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5FA8" w:rsidP="00BA5FA8" w:rsidRDefault="00BA5FA8" w14:paraId="6D858E0A" w14:textId="4802EEDF">
      <w:pPr>
        <w:jc w:val="right"/>
        <w:rPr>
          <w:lang w:val="en-US"/>
        </w:rPr>
      </w:pPr>
      <w:r w:rsidRPr="4D461CC7">
        <w:rPr>
          <w:rFonts w:ascii="Arial" w:hAnsi="Arial" w:cs="Arial"/>
          <w:b/>
          <w:bCs/>
          <w:lang w:val="en-US"/>
        </w:rPr>
        <w:t xml:space="preserve">Job </w:t>
      </w:r>
      <w:r w:rsidRPr="4D461CC7" w:rsidR="008F2364">
        <w:rPr>
          <w:rFonts w:ascii="Arial" w:hAnsi="Arial" w:cs="Arial"/>
          <w:b/>
          <w:bCs/>
          <w:lang w:val="en-US"/>
        </w:rPr>
        <w:t>description</w:t>
      </w:r>
      <w:r w:rsidRPr="4D461CC7">
        <w:rPr>
          <w:rFonts w:ascii="Arial" w:hAnsi="Arial" w:cs="Arial"/>
          <w:b/>
          <w:bCs/>
          <w:lang w:val="en-US"/>
        </w:rPr>
        <w:t xml:space="preserve"> – </w:t>
      </w:r>
      <w:r w:rsidRPr="4D461CC7" w:rsidR="00B91226">
        <w:rPr>
          <w:rFonts w:ascii="Arial" w:hAnsi="Arial" w:cs="Arial"/>
          <w:b/>
          <w:bCs/>
          <w:lang w:val="en-US"/>
        </w:rPr>
        <w:t>supplement to the vacancy of</w:t>
      </w:r>
      <w:r w:rsidR="00D43B68">
        <w:rPr>
          <w:rFonts w:ascii="Arial" w:hAnsi="Arial" w:cs="Arial"/>
          <w:b/>
          <w:bCs/>
          <w:lang w:val="en-US"/>
        </w:rPr>
        <w:t xml:space="preserve"> </w:t>
      </w:r>
      <w:r w:rsidRPr="752551D7" w:rsidR="5D46EB0B">
        <w:rPr>
          <w:rFonts w:ascii="Arial" w:hAnsi="Arial" w:cs="Arial"/>
          <w:b/>
          <w:bCs/>
          <w:lang w:val="en-US"/>
        </w:rPr>
        <w:t>P</w:t>
      </w:r>
      <w:r w:rsidRPr="752551D7" w:rsidR="09E7B2BF">
        <w:rPr>
          <w:rFonts w:ascii="Arial" w:hAnsi="Arial" w:cs="Arial"/>
          <w:b/>
          <w:bCs/>
          <w:lang w:val="en-US"/>
        </w:rPr>
        <w:t xml:space="preserve">rofessor </w:t>
      </w:r>
      <w:r w:rsidRPr="752551D7" w:rsidR="54DEE9A9">
        <w:rPr>
          <w:rFonts w:ascii="Arial" w:hAnsi="Arial" w:cs="Arial"/>
          <w:b/>
          <w:bCs/>
          <w:lang w:val="en-US"/>
        </w:rPr>
        <w:t>A</w:t>
      </w:r>
      <w:r w:rsidRPr="752551D7" w:rsidR="001F1D3C">
        <w:rPr>
          <w:rFonts w:ascii="Arial" w:hAnsi="Arial" w:cs="Arial"/>
          <w:b/>
          <w:bCs/>
          <w:lang w:val="en-US"/>
        </w:rPr>
        <w:t xml:space="preserve">rt </w:t>
      </w:r>
      <w:r w:rsidRPr="752551D7" w:rsidR="4FCD7DA5">
        <w:rPr>
          <w:rFonts w:ascii="Arial" w:hAnsi="Arial" w:cs="Arial"/>
          <w:b/>
          <w:bCs/>
          <w:lang w:val="en-US"/>
        </w:rPr>
        <w:t>&amp;</w:t>
      </w:r>
      <w:r w:rsidRPr="752551D7" w:rsidR="001F1D3C">
        <w:rPr>
          <w:rFonts w:ascii="Arial" w:hAnsi="Arial" w:cs="Arial"/>
          <w:b/>
          <w:bCs/>
          <w:lang w:val="en-US"/>
        </w:rPr>
        <w:t xml:space="preserve"> Public Space</w:t>
      </w:r>
      <w:r w:rsidRPr="752551D7" w:rsidR="00B91226">
        <w:rPr>
          <w:rFonts w:ascii="Arial" w:hAnsi="Arial" w:cs="Arial"/>
          <w:b/>
          <w:bCs/>
          <w:lang w:val="en-US"/>
        </w:rPr>
        <w:t xml:space="preserve">, Gerrit Rietveld </w:t>
      </w:r>
      <w:proofErr w:type="spellStart"/>
      <w:r w:rsidRPr="752551D7" w:rsidR="00B91226">
        <w:rPr>
          <w:rFonts w:ascii="Arial" w:hAnsi="Arial" w:cs="Arial"/>
          <w:b/>
          <w:bCs/>
          <w:lang w:val="en-US"/>
        </w:rPr>
        <w:t>Academie</w:t>
      </w:r>
      <w:proofErr w:type="spellEnd"/>
      <w:r w:rsidRPr="752551D7" w:rsidR="001F1D3C">
        <w:rPr>
          <w:lang w:val="en-US"/>
        </w:rPr>
        <w:t xml:space="preserve"> </w:t>
      </w:r>
      <w:r w:rsidRPr="00D43B68" w:rsidR="001F1D3C">
        <w:rPr>
          <w:lang w:val="en-US"/>
        </w:rPr>
        <w:br/>
      </w:r>
      <w:r w:rsidRPr="00D43B68" w:rsidR="001F1D3C">
        <w:rPr>
          <w:lang w:val="en-US"/>
        </w:rPr>
        <w:br/>
      </w:r>
    </w:p>
    <w:p w:rsidR="00BA5FA8" w:rsidP="00BA5FA8" w:rsidRDefault="00BA5FA8" w14:paraId="672A6659" w14:textId="77777777">
      <w:pPr>
        <w:rPr>
          <w:lang w:val="en-US"/>
        </w:rPr>
      </w:pPr>
    </w:p>
    <w:p w:rsidRPr="00BA5FA8" w:rsidR="00BA5FA8" w:rsidP="00BA5FA8" w:rsidRDefault="001F1D3C" w14:paraId="7C3C1F36" w14:textId="77777777">
      <w:pPr>
        <w:rPr>
          <w:rFonts w:ascii="Arial" w:hAnsi="Arial" w:cs="Arial"/>
          <w:lang w:val="en-US"/>
        </w:rPr>
      </w:pPr>
      <w:r>
        <w:rPr>
          <w:lang w:val="en-US"/>
        </w:rPr>
        <w:br/>
      </w:r>
      <w:r w:rsidRPr="00BA5FA8">
        <w:rPr>
          <w:rFonts w:ascii="Arial" w:hAnsi="Arial" w:cs="Arial"/>
          <w:b/>
          <w:u w:val="single"/>
          <w:lang w:val="en-US"/>
        </w:rPr>
        <w:t>Research</w:t>
      </w:r>
      <w:r w:rsidRPr="00BA5FA8">
        <w:rPr>
          <w:rFonts w:ascii="Arial" w:hAnsi="Arial" w:cs="Arial"/>
          <w:lang w:val="en-US"/>
        </w:rPr>
        <w:br/>
      </w:r>
      <w:r w:rsidRPr="00BA5FA8">
        <w:rPr>
          <w:rFonts w:ascii="Arial" w:hAnsi="Arial" w:cs="Arial"/>
          <w:lang w:val="en-US"/>
        </w:rPr>
        <w:br/>
      </w:r>
    </w:p>
    <w:p w:rsidRPr="00BA5FA8" w:rsidR="00BA5FA8" w:rsidP="61F829ED" w:rsidRDefault="3FE2E397" w14:paraId="460883DD" w14:textId="7F84BF54">
      <w:pPr>
        <w:pStyle w:val="ListParagraph"/>
        <w:numPr>
          <w:ilvl w:val="0"/>
          <w:numId w:val="1"/>
        </w:numPr>
        <w:rPr>
          <w:rFonts w:eastAsia="" w:eastAsiaTheme="minorEastAsia"/>
          <w:lang w:val="en-US"/>
        </w:rPr>
      </w:pPr>
      <w:r w:rsidRPr="61F829ED" w:rsidR="3FE2E397">
        <w:rPr>
          <w:rFonts w:ascii="Arial" w:hAnsi="Arial" w:cs="Arial"/>
          <w:lang w:val="en-US"/>
        </w:rPr>
        <w:t xml:space="preserve">Deliver research results valuable to </w:t>
      </w:r>
      <w:r w:rsidRPr="61F829ED" w:rsidR="12B1162C">
        <w:rPr>
          <w:rFonts w:ascii="Arial" w:hAnsi="Arial" w:cs="Arial"/>
          <w:lang w:val="en-US"/>
        </w:rPr>
        <w:t xml:space="preserve">our education, </w:t>
      </w:r>
      <w:r w:rsidRPr="61F829ED" w:rsidR="5146EE73">
        <w:rPr>
          <w:rFonts w:ascii="Arial" w:hAnsi="Arial" w:cs="Arial"/>
          <w:lang w:val="en-US"/>
        </w:rPr>
        <w:t xml:space="preserve">and to </w:t>
      </w:r>
      <w:r w:rsidRPr="61F829ED" w:rsidR="3FE2E397">
        <w:rPr>
          <w:rFonts w:ascii="Arial" w:hAnsi="Arial" w:cs="Arial"/>
          <w:lang w:val="en-US"/>
        </w:rPr>
        <w:t xml:space="preserve">the professional field </w:t>
      </w:r>
      <w:r w:rsidRPr="61F829ED" w:rsidR="279D04FE">
        <w:rPr>
          <w:rFonts w:ascii="Arial" w:hAnsi="Arial" w:cs="Arial"/>
          <w:lang w:val="en-US"/>
        </w:rPr>
        <w:t xml:space="preserve">related to </w:t>
      </w:r>
      <w:r w:rsidRPr="61F829ED" w:rsidR="3FE2E397">
        <w:rPr>
          <w:rFonts w:ascii="Arial" w:hAnsi="Arial" w:cs="Arial"/>
          <w:lang w:val="en-US"/>
        </w:rPr>
        <w:t>the research area of the Lectorate</w:t>
      </w:r>
      <w:r w:rsidRPr="61F829ED" w:rsidR="1B351406">
        <w:rPr>
          <w:rFonts w:ascii="Arial" w:hAnsi="Arial" w:cs="Arial"/>
          <w:lang w:val="en-US"/>
        </w:rPr>
        <w:t>;</w:t>
      </w:r>
    </w:p>
    <w:p w:rsidRPr="00BA5FA8" w:rsidR="00BA5FA8" w:rsidP="4D461CC7" w:rsidRDefault="00BA5FA8" w14:paraId="600106A2" w14:textId="051B6605">
      <w:pPr>
        <w:rPr>
          <w:lang w:val="en-US"/>
        </w:rPr>
      </w:pPr>
    </w:p>
    <w:p w:rsidRPr="00BA5FA8" w:rsidR="00BA5FA8" w:rsidP="4D461CC7" w:rsidRDefault="62A62C98" w14:paraId="76C83461" w14:textId="3A0591F8">
      <w:pPr>
        <w:pStyle w:val="ListParagraph"/>
        <w:numPr>
          <w:ilvl w:val="0"/>
          <w:numId w:val="1"/>
        </w:numPr>
        <w:rPr>
          <w:lang w:val="en-US"/>
        </w:rPr>
      </w:pPr>
      <w:r w:rsidRPr="61F829ED" w:rsidR="1B351406">
        <w:rPr>
          <w:rFonts w:ascii="Arial" w:hAnsi="Arial" w:cs="Arial"/>
          <w:lang w:val="en-US"/>
        </w:rPr>
        <w:t>h</w:t>
      </w:r>
      <w:r w:rsidRPr="61F829ED" w:rsidR="62A62C98">
        <w:rPr>
          <w:rFonts w:ascii="Arial" w:hAnsi="Arial" w:cs="Arial"/>
          <w:lang w:val="en-US"/>
        </w:rPr>
        <w:t>ir</w:t>
      </w:r>
      <w:r w:rsidRPr="61F829ED" w:rsidR="28ECA120">
        <w:rPr>
          <w:rFonts w:ascii="Arial" w:hAnsi="Arial" w:cs="Arial"/>
          <w:lang w:val="en-US"/>
        </w:rPr>
        <w:t>e</w:t>
      </w:r>
      <w:r w:rsidRPr="61F829ED" w:rsidR="001F1D3C">
        <w:rPr>
          <w:rFonts w:ascii="Arial" w:hAnsi="Arial" w:cs="Arial"/>
          <w:lang w:val="en-US"/>
        </w:rPr>
        <w:t xml:space="preserve"> and guid</w:t>
      </w:r>
      <w:r w:rsidRPr="61F829ED" w:rsidR="29988820">
        <w:rPr>
          <w:rFonts w:ascii="Arial" w:hAnsi="Arial" w:cs="Arial"/>
          <w:lang w:val="en-US"/>
        </w:rPr>
        <w:t>e</w:t>
      </w:r>
      <w:r w:rsidRPr="61F829ED" w:rsidR="2666D1EB">
        <w:rPr>
          <w:rFonts w:ascii="Arial" w:hAnsi="Arial" w:cs="Arial"/>
          <w:lang w:val="en-US"/>
        </w:rPr>
        <w:t xml:space="preserve"> staff members, </w:t>
      </w:r>
      <w:r w:rsidRPr="61F829ED" w:rsidR="001F1D3C">
        <w:rPr>
          <w:rFonts w:ascii="Arial" w:hAnsi="Arial" w:cs="Arial"/>
          <w:lang w:val="en-US"/>
        </w:rPr>
        <w:t xml:space="preserve">researchers </w:t>
      </w:r>
      <w:r w:rsidRPr="61F829ED" w:rsidR="1E2C5C67">
        <w:rPr>
          <w:rFonts w:ascii="Arial" w:hAnsi="Arial" w:cs="Arial"/>
          <w:lang w:val="en-US"/>
        </w:rPr>
        <w:t xml:space="preserve">and </w:t>
      </w:r>
      <w:r w:rsidRPr="61F829ED" w:rsidR="001F1D3C">
        <w:rPr>
          <w:rFonts w:ascii="Arial" w:hAnsi="Arial" w:cs="Arial"/>
          <w:lang w:val="en-US"/>
        </w:rPr>
        <w:t>supervisors</w:t>
      </w:r>
      <w:r w:rsidRPr="61F829ED" w:rsidR="3F6933D4">
        <w:rPr>
          <w:rFonts w:ascii="Arial" w:hAnsi="Arial" w:cs="Arial"/>
          <w:lang w:val="en-US"/>
        </w:rPr>
        <w:t>;</w:t>
      </w:r>
      <w:r>
        <w:br/>
      </w:r>
    </w:p>
    <w:p w:rsidRPr="00BA5FA8" w:rsidR="00BA5FA8" w:rsidP="60FDF9F0" w:rsidRDefault="4DD912ED" w14:paraId="4DDED79A" w14:textId="34949493">
      <w:pPr>
        <w:pStyle w:val="ListParagraph"/>
        <w:numPr>
          <w:ilvl w:val="0"/>
          <w:numId w:val="1"/>
        </w:numPr>
        <w:rPr>
          <w:lang w:val="en-US"/>
        </w:rPr>
      </w:pPr>
      <w:r w:rsidRPr="61F829ED" w:rsidR="00F644AF">
        <w:rPr>
          <w:rFonts w:ascii="Arial" w:hAnsi="Arial" w:cs="Arial"/>
          <w:lang w:val="en-US"/>
        </w:rPr>
        <w:t>d</w:t>
      </w:r>
      <w:r w:rsidRPr="61F829ED" w:rsidR="4DD912ED">
        <w:rPr>
          <w:rFonts w:ascii="Arial" w:hAnsi="Arial" w:cs="Arial"/>
          <w:lang w:val="en-US"/>
        </w:rPr>
        <w:t>irect</w:t>
      </w:r>
      <w:r w:rsidRPr="61F829ED" w:rsidR="0044466F">
        <w:rPr>
          <w:rFonts w:ascii="Arial" w:hAnsi="Arial" w:cs="Arial"/>
          <w:lang w:val="en-US"/>
        </w:rPr>
        <w:t xml:space="preserve"> the exchange between </w:t>
      </w:r>
      <w:r w:rsidRPr="61F829ED" w:rsidR="6A8C9F23">
        <w:rPr>
          <w:rFonts w:ascii="Arial" w:hAnsi="Arial" w:cs="Arial"/>
          <w:lang w:val="en-US"/>
        </w:rPr>
        <w:t xml:space="preserve">internal and external </w:t>
      </w:r>
      <w:r w:rsidRPr="61F829ED" w:rsidR="0044466F">
        <w:rPr>
          <w:rFonts w:ascii="Arial" w:hAnsi="Arial" w:cs="Arial"/>
          <w:lang w:val="en-US"/>
        </w:rPr>
        <w:t>research practices</w:t>
      </w:r>
      <w:r w:rsidRPr="61F829ED" w:rsidR="4B93BC52">
        <w:rPr>
          <w:rFonts w:ascii="Arial" w:hAnsi="Arial" w:cs="Arial"/>
          <w:lang w:val="en-US"/>
        </w:rPr>
        <w:t>;</w:t>
      </w:r>
      <w:r>
        <w:br/>
      </w:r>
    </w:p>
    <w:p w:rsidRPr="00BA5FA8" w:rsidR="00BA5FA8" w:rsidP="00BA5FA8" w:rsidRDefault="001F1D3C" w14:paraId="771AFDC3" w14:textId="4CBB431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61F829ED" w:rsidR="47980473">
        <w:rPr>
          <w:rFonts w:ascii="Arial" w:hAnsi="Arial" w:cs="Arial"/>
          <w:lang w:val="en-US"/>
        </w:rPr>
        <w:t>c</w:t>
      </w:r>
      <w:r w:rsidRPr="61F829ED" w:rsidR="001F1D3C">
        <w:rPr>
          <w:rFonts w:ascii="Arial" w:hAnsi="Arial" w:cs="Arial"/>
          <w:lang w:val="en-US"/>
        </w:rPr>
        <w:t>onduct research</w:t>
      </w:r>
      <w:r w:rsidRPr="61F829ED" w:rsidR="0044466F">
        <w:rPr>
          <w:rFonts w:ascii="Arial" w:hAnsi="Arial" w:cs="Arial"/>
          <w:lang w:val="en-US"/>
        </w:rPr>
        <w:t xml:space="preserve"> that can </w:t>
      </w:r>
      <w:r w:rsidRPr="61F829ED" w:rsidR="001F1D3C">
        <w:rPr>
          <w:rFonts w:ascii="Arial" w:hAnsi="Arial" w:cs="Arial"/>
          <w:lang w:val="en-US"/>
        </w:rPr>
        <w:t xml:space="preserve">be commissioned </w:t>
      </w:r>
      <w:r w:rsidRPr="61F829ED" w:rsidR="0044466F">
        <w:rPr>
          <w:rFonts w:ascii="Arial" w:hAnsi="Arial" w:cs="Arial"/>
          <w:lang w:val="en-US"/>
        </w:rPr>
        <w:t>or initiated by LAPS</w:t>
      </w:r>
      <w:r w:rsidRPr="61F829ED" w:rsidR="45CFCA38">
        <w:rPr>
          <w:rFonts w:ascii="Arial" w:hAnsi="Arial" w:cs="Arial"/>
          <w:lang w:val="en-US"/>
        </w:rPr>
        <w:t xml:space="preserve"> – s</w:t>
      </w:r>
      <w:r w:rsidRPr="61F829ED" w:rsidR="001F1D3C">
        <w:rPr>
          <w:rFonts w:ascii="Arial" w:hAnsi="Arial" w:cs="Arial"/>
          <w:lang w:val="en-US"/>
        </w:rPr>
        <w:t xml:space="preserve">timulating the </w:t>
      </w:r>
      <w:r w:rsidRPr="61F829ED" w:rsidR="0044466F">
        <w:rPr>
          <w:rFonts w:ascii="Arial" w:hAnsi="Arial" w:cs="Arial"/>
          <w:lang w:val="en-US"/>
        </w:rPr>
        <w:t xml:space="preserve">public </w:t>
      </w:r>
      <w:r w:rsidRPr="61F829ED" w:rsidR="001F1D3C">
        <w:rPr>
          <w:rFonts w:ascii="Arial" w:hAnsi="Arial" w:cs="Arial"/>
          <w:lang w:val="en-US"/>
        </w:rPr>
        <w:t>debate on innovation and transition</w:t>
      </w:r>
      <w:r w:rsidRPr="61F829ED" w:rsidR="768F994E">
        <w:rPr>
          <w:rFonts w:ascii="Arial" w:hAnsi="Arial" w:cs="Arial"/>
          <w:lang w:val="en-US"/>
        </w:rPr>
        <w:t>;</w:t>
      </w:r>
      <w:r>
        <w:br/>
      </w:r>
    </w:p>
    <w:p w:rsidRPr="00BA5FA8" w:rsidR="00BA5FA8" w:rsidP="00BA5FA8" w:rsidRDefault="001F1D3C" w14:paraId="39AE5615" w14:textId="53C05735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61F829ED" w:rsidR="63B8C3EC">
        <w:rPr>
          <w:rFonts w:ascii="Arial" w:hAnsi="Arial" w:cs="Arial"/>
          <w:lang w:val="en-US"/>
        </w:rPr>
        <w:t>d</w:t>
      </w:r>
      <w:r w:rsidRPr="61F829ED" w:rsidR="001F1D3C">
        <w:rPr>
          <w:rFonts w:ascii="Arial" w:hAnsi="Arial" w:cs="Arial"/>
          <w:lang w:val="en-US"/>
        </w:rPr>
        <w:t xml:space="preserve">evelop a system of </w:t>
      </w:r>
      <w:r w:rsidRPr="61F829ED" w:rsidR="00514B12">
        <w:rPr>
          <w:rFonts w:ascii="Arial" w:hAnsi="Arial" w:cs="Arial"/>
          <w:lang w:val="en-US"/>
        </w:rPr>
        <w:t xml:space="preserve">documenting, </w:t>
      </w:r>
      <w:r w:rsidRPr="61F829ED" w:rsidR="001F1D3C">
        <w:rPr>
          <w:rFonts w:ascii="Arial" w:hAnsi="Arial" w:cs="Arial"/>
          <w:lang w:val="en-US"/>
        </w:rPr>
        <w:t>archiving</w:t>
      </w:r>
      <w:r w:rsidRPr="61F829ED" w:rsidR="00514B12">
        <w:rPr>
          <w:rFonts w:ascii="Arial" w:hAnsi="Arial" w:cs="Arial"/>
          <w:lang w:val="en-US"/>
        </w:rPr>
        <w:t xml:space="preserve"> </w:t>
      </w:r>
      <w:r w:rsidRPr="61F829ED" w:rsidR="001F1D3C">
        <w:rPr>
          <w:rFonts w:ascii="Arial" w:hAnsi="Arial" w:cs="Arial"/>
          <w:lang w:val="en-US"/>
        </w:rPr>
        <w:t>and disseminating of our research outcomes</w:t>
      </w:r>
      <w:r w:rsidRPr="61F829ED" w:rsidR="79F13D81">
        <w:rPr>
          <w:rFonts w:ascii="Arial" w:hAnsi="Arial" w:cs="Arial"/>
          <w:lang w:val="en-US"/>
        </w:rPr>
        <w:t>;</w:t>
      </w:r>
    </w:p>
    <w:p w:rsidRPr="00BA5FA8" w:rsidR="00BA5FA8" w:rsidP="4D461CC7" w:rsidRDefault="00BA5FA8" w14:paraId="52ABFFC9" w14:textId="78F11FB8">
      <w:pPr>
        <w:rPr>
          <w:rFonts w:ascii="Arial" w:hAnsi="Arial" w:cs="Arial"/>
          <w:lang w:val="en-US"/>
        </w:rPr>
      </w:pPr>
    </w:p>
    <w:p w:rsidRPr="00BA5FA8" w:rsidR="00BA5FA8" w:rsidP="4D461CC7" w:rsidRDefault="5A221466" w14:paraId="2E6E3D5A" w14:textId="1C271E61">
      <w:pPr>
        <w:pStyle w:val="ListParagraph"/>
        <w:numPr>
          <w:ilvl w:val="0"/>
          <w:numId w:val="1"/>
        </w:numPr>
        <w:rPr>
          <w:lang w:val="en-US"/>
        </w:rPr>
      </w:pPr>
      <w:r w:rsidRPr="61F829ED" w:rsidR="39D8F563">
        <w:rPr>
          <w:rFonts w:ascii="Arial" w:hAnsi="Arial" w:cs="Arial"/>
          <w:lang w:val="en-US"/>
        </w:rPr>
        <w:t>m</w:t>
      </w:r>
      <w:r w:rsidRPr="61F829ED" w:rsidR="5A221466">
        <w:rPr>
          <w:rFonts w:ascii="Arial" w:hAnsi="Arial" w:cs="Arial"/>
          <w:lang w:val="en-US"/>
        </w:rPr>
        <w:t>aintain and expand the</w:t>
      </w:r>
      <w:r w:rsidRPr="61F829ED" w:rsidR="001F1D3C">
        <w:rPr>
          <w:rFonts w:ascii="Arial" w:hAnsi="Arial" w:cs="Arial"/>
          <w:lang w:val="en-US"/>
        </w:rPr>
        <w:t xml:space="preserve"> LAPS network</w:t>
      </w:r>
      <w:r w:rsidRPr="61F829ED" w:rsidR="10272F5B">
        <w:rPr>
          <w:rFonts w:ascii="Arial" w:hAnsi="Arial" w:cs="Arial"/>
          <w:lang w:val="en-US"/>
        </w:rPr>
        <w:t xml:space="preserve"> that currently</w:t>
      </w:r>
      <w:r w:rsidRPr="61F829ED" w:rsidR="001F1D3C">
        <w:rPr>
          <w:rFonts w:ascii="Arial" w:hAnsi="Arial" w:cs="Arial"/>
          <w:lang w:val="en-US"/>
        </w:rPr>
        <w:t xml:space="preserve"> consists of museums</w:t>
      </w:r>
      <w:r w:rsidRPr="61F829ED" w:rsidR="00514B12">
        <w:rPr>
          <w:rFonts w:ascii="Arial" w:hAnsi="Arial" w:cs="Arial"/>
          <w:lang w:val="en-US"/>
        </w:rPr>
        <w:t xml:space="preserve"> (</w:t>
      </w:r>
      <w:proofErr w:type="gramStart"/>
      <w:r w:rsidRPr="61F829ED" w:rsidR="00514B12">
        <w:rPr>
          <w:rFonts w:ascii="Arial" w:hAnsi="Arial" w:cs="Arial"/>
          <w:lang w:val="en-US"/>
        </w:rPr>
        <w:t>e.g.</w:t>
      </w:r>
      <w:proofErr w:type="gramEnd"/>
      <w:r w:rsidRPr="61F829ED" w:rsidR="00514B12">
        <w:rPr>
          <w:rFonts w:ascii="Arial" w:hAnsi="Arial" w:cs="Arial"/>
          <w:lang w:val="en-US"/>
        </w:rPr>
        <w:t xml:space="preserve"> </w:t>
      </w:r>
      <w:r w:rsidRPr="61F829ED" w:rsidR="00514B12">
        <w:rPr>
          <w:rFonts w:ascii="Arial" w:hAnsi="Arial" w:cs="Arial"/>
          <w:lang w:val="en-US"/>
        </w:rPr>
        <w:t>Stedelijk</w:t>
      </w:r>
      <w:r w:rsidRPr="61F829ED" w:rsidR="00514B12">
        <w:rPr>
          <w:rFonts w:ascii="Arial" w:hAnsi="Arial" w:cs="Arial"/>
          <w:lang w:val="en-US"/>
        </w:rPr>
        <w:t xml:space="preserve"> Museum, Van </w:t>
      </w:r>
      <w:proofErr w:type="spellStart"/>
      <w:r w:rsidRPr="61F829ED" w:rsidR="00514B12">
        <w:rPr>
          <w:rFonts w:ascii="Arial" w:hAnsi="Arial" w:cs="Arial"/>
          <w:lang w:val="en-US"/>
        </w:rPr>
        <w:t>Abbemuseum</w:t>
      </w:r>
      <w:proofErr w:type="spellEnd"/>
      <w:r w:rsidRPr="61F829ED" w:rsidR="00514B12">
        <w:rPr>
          <w:rFonts w:ascii="Arial" w:hAnsi="Arial" w:cs="Arial"/>
          <w:lang w:val="en-US"/>
        </w:rPr>
        <w:t>)</w:t>
      </w:r>
      <w:r w:rsidRPr="61F829ED" w:rsidR="001F1D3C">
        <w:rPr>
          <w:rFonts w:ascii="Arial" w:hAnsi="Arial" w:cs="Arial"/>
          <w:lang w:val="en-US"/>
        </w:rPr>
        <w:t>, smaller art institutions that are primarily based in/around Amsterdam</w:t>
      </w:r>
      <w:r w:rsidRPr="61F829ED" w:rsidR="00514B12">
        <w:rPr>
          <w:rFonts w:ascii="Arial" w:hAnsi="Arial" w:cs="Arial"/>
          <w:lang w:val="en-US"/>
        </w:rPr>
        <w:t xml:space="preserve"> (e.g. De Appel,</w:t>
      </w:r>
      <w:r w:rsidRPr="61F829ED" w:rsidR="440EECAC">
        <w:rPr>
          <w:rFonts w:ascii="Arial" w:hAnsi="Arial" w:cs="Arial"/>
          <w:lang w:val="en-US"/>
        </w:rPr>
        <w:t xml:space="preserve"> </w:t>
      </w:r>
      <w:r w:rsidRPr="61F829ED" w:rsidR="440EECAC">
        <w:rPr>
          <w:rFonts w:ascii="Arial" w:hAnsi="Arial" w:cs="Arial"/>
          <w:lang w:val="en-US"/>
        </w:rPr>
        <w:t>Waag</w:t>
      </w:r>
      <w:r w:rsidRPr="61F829ED" w:rsidR="440EECAC">
        <w:rPr>
          <w:rFonts w:ascii="Arial" w:hAnsi="Arial" w:cs="Arial"/>
          <w:lang w:val="en-US"/>
        </w:rPr>
        <w:t>,</w:t>
      </w:r>
      <w:r w:rsidRPr="61F829ED" w:rsidR="00514B12">
        <w:rPr>
          <w:rFonts w:ascii="Arial" w:hAnsi="Arial" w:cs="Arial"/>
          <w:lang w:val="en-US"/>
        </w:rPr>
        <w:t xml:space="preserve"> Framer Framed, Oude </w:t>
      </w:r>
      <w:r w:rsidRPr="61F829ED" w:rsidR="00514B12">
        <w:rPr>
          <w:rFonts w:ascii="Arial" w:hAnsi="Arial" w:cs="Arial"/>
          <w:lang w:val="en-US"/>
        </w:rPr>
        <w:t>Kerk</w:t>
      </w:r>
      <w:r w:rsidRPr="61F829ED" w:rsidR="00514B12">
        <w:rPr>
          <w:rFonts w:ascii="Arial" w:hAnsi="Arial" w:cs="Arial"/>
          <w:lang w:val="en-US"/>
        </w:rPr>
        <w:t>, TAAK)</w:t>
      </w:r>
      <w:r w:rsidRPr="61F829ED" w:rsidR="001F1D3C">
        <w:rPr>
          <w:rFonts w:ascii="Arial" w:hAnsi="Arial" w:cs="Arial"/>
          <w:lang w:val="en-US"/>
        </w:rPr>
        <w:t>, Universities</w:t>
      </w:r>
      <w:r w:rsidRPr="61F829ED" w:rsidR="00514B12">
        <w:rPr>
          <w:rFonts w:ascii="Arial" w:hAnsi="Arial" w:cs="Arial"/>
          <w:lang w:val="en-US"/>
        </w:rPr>
        <w:t xml:space="preserve"> (e.g. </w:t>
      </w:r>
      <w:proofErr w:type="spellStart"/>
      <w:r w:rsidRPr="61F829ED" w:rsidR="00514B12">
        <w:rPr>
          <w:rFonts w:ascii="Arial" w:hAnsi="Arial" w:cs="Arial"/>
          <w:lang w:val="en-US"/>
        </w:rPr>
        <w:t>UvA</w:t>
      </w:r>
      <w:proofErr w:type="spellEnd"/>
      <w:r w:rsidRPr="61F829ED" w:rsidR="00514B12">
        <w:rPr>
          <w:rFonts w:ascii="Arial" w:hAnsi="Arial" w:cs="Arial"/>
          <w:lang w:val="en-US"/>
        </w:rPr>
        <w:t>, VU)</w:t>
      </w:r>
      <w:r w:rsidRPr="61F829ED" w:rsidR="001F1D3C">
        <w:rPr>
          <w:rFonts w:ascii="Arial" w:hAnsi="Arial" w:cs="Arial"/>
          <w:lang w:val="en-US"/>
        </w:rPr>
        <w:t>, other lectorates</w:t>
      </w:r>
      <w:r w:rsidRPr="61F829ED" w:rsidR="00514B12">
        <w:rPr>
          <w:rFonts w:ascii="Arial" w:hAnsi="Arial" w:cs="Arial"/>
          <w:lang w:val="en-US"/>
        </w:rPr>
        <w:t xml:space="preserve"> (</w:t>
      </w:r>
      <w:r w:rsidRPr="61F829ED" w:rsidR="006C097E">
        <w:rPr>
          <w:rFonts w:ascii="Arial" w:hAnsi="Arial" w:cs="Arial"/>
          <w:lang w:val="en-US"/>
        </w:rPr>
        <w:t xml:space="preserve">e.g. </w:t>
      </w:r>
      <w:proofErr w:type="spellStart"/>
      <w:r w:rsidRPr="61F829ED" w:rsidR="00514B12">
        <w:rPr>
          <w:rFonts w:ascii="Arial" w:hAnsi="Arial" w:cs="Arial"/>
          <w:lang w:val="en-US"/>
        </w:rPr>
        <w:t>HvA</w:t>
      </w:r>
      <w:proofErr w:type="spellEnd"/>
      <w:r w:rsidRPr="61F829ED" w:rsidR="00514B12">
        <w:rPr>
          <w:rFonts w:ascii="Arial" w:hAnsi="Arial" w:cs="Arial"/>
          <w:lang w:val="en-US"/>
        </w:rPr>
        <w:t xml:space="preserve">, AHK, Minerva, </w:t>
      </w:r>
      <w:proofErr w:type="spellStart"/>
      <w:r w:rsidRPr="61F829ED" w:rsidR="00514B12">
        <w:rPr>
          <w:rFonts w:ascii="Arial" w:hAnsi="Arial" w:cs="Arial"/>
          <w:lang w:val="en-US"/>
        </w:rPr>
        <w:t>Hogeschool</w:t>
      </w:r>
      <w:proofErr w:type="spellEnd"/>
      <w:r w:rsidRPr="61F829ED" w:rsidR="00514B12">
        <w:rPr>
          <w:rFonts w:ascii="Arial" w:hAnsi="Arial" w:cs="Arial"/>
          <w:lang w:val="en-US"/>
        </w:rPr>
        <w:t xml:space="preserve"> </w:t>
      </w:r>
      <w:proofErr w:type="spellStart"/>
      <w:r w:rsidRPr="61F829ED" w:rsidR="00514B12">
        <w:rPr>
          <w:rFonts w:ascii="Arial" w:hAnsi="Arial" w:cs="Arial"/>
          <w:lang w:val="en-US"/>
        </w:rPr>
        <w:t>Zuyd</w:t>
      </w:r>
      <w:proofErr w:type="spellEnd"/>
      <w:r w:rsidRPr="61F829ED" w:rsidR="00514B12">
        <w:rPr>
          <w:rFonts w:ascii="Arial" w:hAnsi="Arial" w:cs="Arial"/>
          <w:lang w:val="en-US"/>
        </w:rPr>
        <w:t>)</w:t>
      </w:r>
      <w:r w:rsidRPr="61F829ED" w:rsidR="001F1D3C">
        <w:rPr>
          <w:rFonts w:ascii="Arial" w:hAnsi="Arial" w:cs="Arial"/>
          <w:lang w:val="en-US"/>
        </w:rPr>
        <w:t xml:space="preserve"> and city councils</w:t>
      </w:r>
      <w:r w:rsidRPr="61F829ED" w:rsidR="00514B12">
        <w:rPr>
          <w:rFonts w:ascii="Arial" w:hAnsi="Arial" w:cs="Arial"/>
          <w:lang w:val="en-US"/>
        </w:rPr>
        <w:t xml:space="preserve"> (e.g. Amsterdam, Leiden, Rotterdam, Tilburg, Amersfoort)</w:t>
      </w:r>
      <w:r w:rsidRPr="61F829ED" w:rsidR="2A61A555">
        <w:rPr>
          <w:rFonts w:ascii="Arial" w:hAnsi="Arial" w:cs="Arial"/>
          <w:lang w:val="en-US"/>
        </w:rPr>
        <w:t>;</w:t>
      </w:r>
      <w:r>
        <w:br/>
      </w:r>
    </w:p>
    <w:p w:rsidRPr="00BA5FA8" w:rsidR="00BA5FA8" w:rsidP="00BA5FA8" w:rsidRDefault="6E71160D" w14:paraId="5536A1FC" w14:textId="1F88E03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61F829ED" w:rsidR="5344D49B">
        <w:rPr>
          <w:rFonts w:ascii="Arial" w:hAnsi="Arial" w:cs="Arial"/>
          <w:lang w:val="en-US"/>
        </w:rPr>
        <w:t>e</w:t>
      </w:r>
      <w:r w:rsidRPr="61F829ED" w:rsidR="6E71160D">
        <w:rPr>
          <w:rFonts w:ascii="Arial" w:hAnsi="Arial" w:cs="Arial"/>
          <w:lang w:val="en-US"/>
        </w:rPr>
        <w:t>xpand</w:t>
      </w:r>
      <w:r w:rsidRPr="61F829ED" w:rsidR="001F1D3C">
        <w:rPr>
          <w:rFonts w:ascii="Arial" w:hAnsi="Arial" w:cs="Arial"/>
          <w:lang w:val="en-US"/>
        </w:rPr>
        <w:t xml:space="preserve"> the </w:t>
      </w:r>
      <w:r w:rsidRPr="61F829ED" w:rsidR="00BA590C">
        <w:rPr>
          <w:rFonts w:ascii="Arial" w:hAnsi="Arial" w:cs="Arial"/>
          <w:lang w:val="en-US"/>
        </w:rPr>
        <w:t xml:space="preserve">research </w:t>
      </w:r>
      <w:r w:rsidRPr="61F829ED" w:rsidR="001F1D3C">
        <w:rPr>
          <w:rFonts w:ascii="Arial" w:hAnsi="Arial" w:cs="Arial"/>
          <w:lang w:val="en-US"/>
        </w:rPr>
        <w:t xml:space="preserve">possibilities </w:t>
      </w:r>
      <w:r w:rsidRPr="61F829ED" w:rsidR="00BA590C">
        <w:rPr>
          <w:rFonts w:ascii="Arial" w:hAnsi="Arial" w:cs="Arial"/>
          <w:lang w:val="en-US"/>
        </w:rPr>
        <w:t>for</w:t>
      </w:r>
      <w:r w:rsidRPr="61F829ED" w:rsidR="001F1D3C">
        <w:rPr>
          <w:rFonts w:ascii="Arial" w:hAnsi="Arial" w:cs="Arial"/>
          <w:lang w:val="en-US"/>
        </w:rPr>
        <w:t xml:space="preserve"> students and teachers</w:t>
      </w:r>
      <w:r w:rsidRPr="61F829ED" w:rsidR="484B0F5C">
        <w:rPr>
          <w:rFonts w:ascii="Arial" w:hAnsi="Arial" w:cs="Arial"/>
          <w:lang w:val="en-US"/>
        </w:rPr>
        <w:t xml:space="preserve"> – s</w:t>
      </w:r>
      <w:r w:rsidRPr="61F829ED" w:rsidR="001F1D3C">
        <w:rPr>
          <w:rFonts w:ascii="Arial" w:hAnsi="Arial" w:cs="Arial"/>
          <w:lang w:val="en-US"/>
        </w:rPr>
        <w:t xml:space="preserve">timulating </w:t>
      </w:r>
      <w:r w:rsidRPr="61F829ED" w:rsidR="00BA590C">
        <w:rPr>
          <w:rFonts w:ascii="Arial" w:hAnsi="Arial" w:cs="Arial"/>
          <w:lang w:val="en-US"/>
        </w:rPr>
        <w:t>professionalization</w:t>
      </w:r>
      <w:r w:rsidRPr="61F829ED" w:rsidR="466FD297">
        <w:rPr>
          <w:rFonts w:ascii="Arial" w:hAnsi="Arial" w:cs="Arial"/>
          <w:lang w:val="en-US"/>
        </w:rPr>
        <w:t xml:space="preserve"> of teachers</w:t>
      </w:r>
      <w:r w:rsidRPr="61F829ED" w:rsidR="001F1D3C">
        <w:rPr>
          <w:rFonts w:ascii="Arial" w:hAnsi="Arial" w:cs="Arial"/>
          <w:lang w:val="en-US"/>
        </w:rPr>
        <w:t xml:space="preserve"> in </w:t>
      </w:r>
      <w:r w:rsidRPr="61F829ED" w:rsidR="00BA590C">
        <w:rPr>
          <w:rFonts w:ascii="Arial" w:hAnsi="Arial" w:cs="Arial"/>
          <w:lang w:val="en-US"/>
        </w:rPr>
        <w:t xml:space="preserve">the context of the </w:t>
      </w:r>
      <w:r w:rsidRPr="61F829ED" w:rsidR="00BA590C">
        <w:rPr>
          <w:rFonts w:ascii="Arial" w:hAnsi="Arial" w:cs="Arial"/>
          <w:lang w:val="en-US"/>
        </w:rPr>
        <w:t>Kenniskring</w:t>
      </w:r>
      <w:r w:rsidRPr="61F829ED" w:rsidR="7D6F5E08">
        <w:rPr>
          <w:rFonts w:ascii="Arial" w:hAnsi="Arial" w:cs="Arial"/>
          <w:lang w:val="en-US"/>
        </w:rPr>
        <w:t>;</w:t>
      </w:r>
      <w:r>
        <w:br/>
      </w:r>
    </w:p>
    <w:p w:rsidRPr="00BA5FA8" w:rsidR="00BA5FA8" w:rsidP="00BA5FA8" w:rsidRDefault="001F1D3C" w14:paraId="4CD4A77E" w14:textId="56499CF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61F829ED" w:rsidR="10096041">
        <w:rPr>
          <w:rFonts w:ascii="Arial" w:hAnsi="Arial" w:cs="Arial"/>
          <w:lang w:val="en-US"/>
        </w:rPr>
        <w:t>d</w:t>
      </w:r>
      <w:r w:rsidRPr="61F829ED" w:rsidR="001F1D3C">
        <w:rPr>
          <w:rFonts w:ascii="Arial" w:hAnsi="Arial" w:cs="Arial"/>
          <w:lang w:val="en-US"/>
        </w:rPr>
        <w:t>evelop and guide research projects that are financially supported by NWO/SIA/NWA</w:t>
      </w:r>
      <w:r w:rsidRPr="61F829ED" w:rsidR="00BA590C">
        <w:rPr>
          <w:rFonts w:ascii="Arial" w:hAnsi="Arial" w:cs="Arial"/>
          <w:lang w:val="en-US"/>
        </w:rPr>
        <w:t xml:space="preserve"> and, </w:t>
      </w:r>
      <w:r w:rsidRPr="61F829ED" w:rsidR="001F1D3C">
        <w:rPr>
          <w:rFonts w:ascii="Arial" w:hAnsi="Arial" w:cs="Arial"/>
          <w:lang w:val="en-US"/>
        </w:rPr>
        <w:t>when applicable</w:t>
      </w:r>
      <w:r w:rsidRPr="61F829ED" w:rsidR="00BA590C">
        <w:rPr>
          <w:rFonts w:ascii="Arial" w:hAnsi="Arial" w:cs="Arial"/>
          <w:lang w:val="en-US"/>
        </w:rPr>
        <w:t>,</w:t>
      </w:r>
      <w:r w:rsidRPr="61F829ED" w:rsidR="001F1D3C">
        <w:rPr>
          <w:rFonts w:ascii="Arial" w:hAnsi="Arial" w:cs="Arial"/>
          <w:lang w:val="en-US"/>
        </w:rPr>
        <w:t xml:space="preserve"> in collaboration with other research- and educational institutes</w:t>
      </w:r>
      <w:r w:rsidRPr="61F829ED" w:rsidR="4CFBECAF">
        <w:rPr>
          <w:rFonts w:ascii="Arial" w:hAnsi="Arial" w:cs="Arial"/>
          <w:lang w:val="en-US"/>
        </w:rPr>
        <w:t>;</w:t>
      </w:r>
    </w:p>
    <w:p w:rsidRPr="00BA5FA8" w:rsidR="00BA5FA8" w:rsidP="00BA5FA8" w:rsidRDefault="00BA5FA8" w14:paraId="0A37501D" w14:textId="77777777">
      <w:pPr>
        <w:pStyle w:val="ListParagraph"/>
        <w:rPr>
          <w:rFonts w:ascii="Arial" w:hAnsi="Arial" w:cs="Arial"/>
          <w:lang w:val="en-US"/>
        </w:rPr>
      </w:pPr>
    </w:p>
    <w:p w:rsidRPr="00BA5FA8" w:rsidR="00BA5FA8" w:rsidP="00BA5FA8" w:rsidRDefault="001F1D3C" w14:paraId="019C9481" w14:textId="1BD4207E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61F829ED" w:rsidR="514404AE">
        <w:rPr>
          <w:rFonts w:ascii="Arial" w:hAnsi="Arial" w:cs="Arial"/>
          <w:lang w:val="en-US"/>
        </w:rPr>
        <w:t>c</w:t>
      </w:r>
      <w:r w:rsidRPr="61F829ED" w:rsidR="001F1D3C">
        <w:rPr>
          <w:rFonts w:ascii="Arial" w:hAnsi="Arial" w:cs="Arial"/>
          <w:lang w:val="en-US"/>
        </w:rPr>
        <w:t>reat</w:t>
      </w:r>
      <w:r w:rsidRPr="61F829ED" w:rsidR="14A7C7D9">
        <w:rPr>
          <w:rFonts w:ascii="Arial" w:hAnsi="Arial" w:cs="Arial"/>
          <w:lang w:val="en-US"/>
        </w:rPr>
        <w:t>e</w:t>
      </w:r>
      <w:r w:rsidRPr="61F829ED" w:rsidR="001F1D3C">
        <w:rPr>
          <w:rFonts w:ascii="Arial" w:hAnsi="Arial" w:cs="Arial"/>
          <w:lang w:val="en-US"/>
        </w:rPr>
        <w:t xml:space="preserve"> and maintain a </w:t>
      </w:r>
      <w:r w:rsidRPr="61F829ED" w:rsidR="00997277">
        <w:rPr>
          <w:rFonts w:ascii="Arial" w:hAnsi="Arial" w:cs="Arial"/>
          <w:lang w:val="en-US"/>
        </w:rPr>
        <w:t xml:space="preserve">(regional, national and international) </w:t>
      </w:r>
      <w:r w:rsidRPr="61F829ED" w:rsidR="001F1D3C">
        <w:rPr>
          <w:rFonts w:ascii="Arial" w:hAnsi="Arial" w:cs="Arial"/>
          <w:lang w:val="en-US"/>
        </w:rPr>
        <w:t xml:space="preserve">network of scientific and social partners in the fields of research and </w:t>
      </w:r>
      <w:r w:rsidRPr="61F829ED" w:rsidR="00514B12">
        <w:rPr>
          <w:rFonts w:ascii="Arial" w:hAnsi="Arial" w:cs="Arial"/>
          <w:lang w:val="en-US"/>
        </w:rPr>
        <w:t>organization</w:t>
      </w:r>
      <w:r w:rsidRPr="61F829ED" w:rsidR="001F1D3C">
        <w:rPr>
          <w:rFonts w:ascii="Arial" w:hAnsi="Arial" w:cs="Arial"/>
          <w:lang w:val="en-US"/>
        </w:rPr>
        <w:t xml:space="preserve"> of </w:t>
      </w:r>
      <w:r w:rsidRPr="61F829ED" w:rsidR="001F6578">
        <w:rPr>
          <w:rFonts w:ascii="Arial" w:hAnsi="Arial" w:cs="Arial"/>
          <w:lang w:val="en-US"/>
        </w:rPr>
        <w:t xml:space="preserve">art in </w:t>
      </w:r>
      <w:r w:rsidRPr="61F829ED" w:rsidR="001F1D3C">
        <w:rPr>
          <w:rFonts w:ascii="Arial" w:hAnsi="Arial" w:cs="Arial"/>
          <w:lang w:val="en-US"/>
        </w:rPr>
        <w:t>the public domain</w:t>
      </w:r>
      <w:r w:rsidRPr="61F829ED" w:rsidR="463E92E2">
        <w:rPr>
          <w:rFonts w:ascii="Arial" w:hAnsi="Arial" w:cs="Arial"/>
          <w:lang w:val="en-US"/>
        </w:rPr>
        <w:t>;</w:t>
      </w:r>
    </w:p>
    <w:p w:rsidRPr="00BA5FA8" w:rsidR="00BA5FA8" w:rsidP="00BA5FA8" w:rsidRDefault="00BA5FA8" w14:paraId="5DAB6C7B" w14:textId="77777777">
      <w:pPr>
        <w:pStyle w:val="ListParagraph"/>
        <w:rPr>
          <w:rFonts w:ascii="Arial" w:hAnsi="Arial" w:cs="Arial"/>
          <w:lang w:val="en-US"/>
        </w:rPr>
      </w:pPr>
    </w:p>
    <w:p w:rsidRPr="00BA5FA8" w:rsidR="00BA5FA8" w:rsidP="00BA5FA8" w:rsidRDefault="586A4E59" w14:paraId="479737A9" w14:textId="04A4ADE4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61F829ED" w:rsidR="70C3743D">
        <w:rPr>
          <w:rFonts w:ascii="Arial" w:hAnsi="Arial" w:eastAsia="Arial" w:cs="Arial"/>
          <w:color w:val="000000" w:themeColor="text1" w:themeTint="FF" w:themeShade="FF"/>
          <w:lang w:val="en-US"/>
        </w:rPr>
        <w:t>e</w:t>
      </w:r>
      <w:r w:rsidRPr="61F829ED" w:rsidR="586A4E59">
        <w:rPr>
          <w:rFonts w:ascii="Arial" w:hAnsi="Arial" w:eastAsia="Arial" w:cs="Arial"/>
          <w:color w:val="000000" w:themeColor="text1" w:themeTint="FF" w:themeShade="FF"/>
          <w:lang w:val="en-US"/>
        </w:rPr>
        <w:t>nhance research funding by grants, subsidies, commissions and sponsorships</w:t>
      </w:r>
      <w:r w:rsidRPr="61F829ED" w:rsidR="463E92E2">
        <w:rPr>
          <w:rFonts w:ascii="Arial" w:hAnsi="Arial" w:eastAsia="Arial" w:cs="Arial"/>
          <w:color w:val="000000" w:themeColor="text1" w:themeTint="FF" w:themeShade="FF"/>
          <w:lang w:val="en-US"/>
        </w:rPr>
        <w:t>;</w:t>
      </w:r>
      <w:r>
        <w:br/>
      </w:r>
    </w:p>
    <w:p w:rsidRPr="00BA5FA8" w:rsidR="00BA5FA8" w:rsidP="61F829ED" w:rsidRDefault="7F593432" w14:paraId="472365B8" w14:textId="4F0E0189">
      <w:pPr>
        <w:pStyle w:val="ListParagraph"/>
        <w:numPr>
          <w:ilvl w:val="0"/>
          <w:numId w:val="1"/>
        </w:numPr>
        <w:rPr>
          <w:rFonts w:eastAsia="" w:eastAsiaTheme="minorEastAsia"/>
          <w:lang w:val="en-US"/>
        </w:rPr>
      </w:pPr>
      <w:r w:rsidRPr="61F829ED" w:rsidR="204A9444">
        <w:rPr>
          <w:rFonts w:ascii="Arial" w:hAnsi="Arial" w:eastAsia="Arial" w:cs="Arial"/>
          <w:color w:val="000000" w:themeColor="text1" w:themeTint="FF" w:themeShade="FF"/>
          <w:lang w:val="en-US"/>
        </w:rPr>
        <w:t>d</w:t>
      </w:r>
      <w:r w:rsidRPr="61F829ED" w:rsidR="7F593432">
        <w:rPr>
          <w:rFonts w:ascii="Arial" w:hAnsi="Arial" w:eastAsia="Arial" w:cs="Arial"/>
          <w:color w:val="000000" w:themeColor="text1" w:themeTint="FF" w:themeShade="FF"/>
          <w:lang w:val="en-US"/>
        </w:rPr>
        <w:t>evelop third-party agreements according to the ethical code for research at the academy</w:t>
      </w:r>
      <w:r w:rsidRPr="61F829ED" w:rsidR="431A80C4">
        <w:rPr>
          <w:rFonts w:ascii="Arial" w:hAnsi="Arial" w:eastAsia="Arial" w:cs="Arial"/>
          <w:color w:val="000000" w:themeColor="text1" w:themeTint="FF" w:themeShade="FF"/>
          <w:lang w:val="en-US"/>
        </w:rPr>
        <w:t>.</w:t>
      </w:r>
      <w:r>
        <w:br/>
      </w:r>
      <w:r>
        <w:br/>
      </w:r>
      <w:r>
        <w:br/>
      </w:r>
    </w:p>
    <w:p w:rsidR="00BA5FA8" w:rsidP="00BA5FA8" w:rsidRDefault="001F1D3C" w14:paraId="69D0C959" w14:textId="77777777">
      <w:pPr>
        <w:rPr>
          <w:rFonts w:ascii="Arial" w:hAnsi="Arial" w:cs="Arial"/>
          <w:lang w:val="en-US"/>
        </w:rPr>
      </w:pPr>
      <w:r w:rsidRPr="00BA5FA8">
        <w:rPr>
          <w:rFonts w:ascii="Arial" w:hAnsi="Arial" w:cs="Arial"/>
          <w:b/>
          <w:u w:val="single"/>
          <w:lang w:val="en-US"/>
        </w:rPr>
        <w:lastRenderedPageBreak/>
        <w:t>Education</w:t>
      </w:r>
      <w:r w:rsidRPr="00BA5FA8">
        <w:rPr>
          <w:rFonts w:ascii="Arial" w:hAnsi="Arial" w:cs="Arial"/>
          <w:lang w:val="en-US"/>
        </w:rPr>
        <w:br/>
      </w:r>
      <w:r w:rsidRPr="00BA5FA8">
        <w:rPr>
          <w:rFonts w:ascii="Arial" w:hAnsi="Arial" w:cs="Arial"/>
          <w:lang w:val="en-US"/>
        </w:rPr>
        <w:br/>
      </w:r>
    </w:p>
    <w:p w:rsidRPr="00BA5FA8" w:rsidR="00E6114A" w:rsidP="00BA5FA8" w:rsidRDefault="005B5483" w14:paraId="1D77B2C6" w14:textId="1955B422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61F829ED" w:rsidR="005B5483">
        <w:rPr>
          <w:rFonts w:ascii="Arial" w:hAnsi="Arial" w:cs="Arial"/>
          <w:lang w:val="en-US"/>
        </w:rPr>
        <w:t>Strengthen</w:t>
      </w:r>
      <w:r w:rsidRPr="61F829ED" w:rsidR="00E6114A">
        <w:rPr>
          <w:rFonts w:ascii="Arial" w:hAnsi="Arial" w:cs="Arial"/>
          <w:lang w:val="en-US"/>
        </w:rPr>
        <w:t xml:space="preserve"> the </w:t>
      </w:r>
      <w:r w:rsidRPr="61F829ED" w:rsidR="33E1B4FE">
        <w:rPr>
          <w:rFonts w:ascii="Arial" w:hAnsi="Arial" w:cs="Arial"/>
          <w:lang w:val="en-US"/>
        </w:rPr>
        <w:t>interchange</w:t>
      </w:r>
      <w:r w:rsidRPr="61F829ED" w:rsidR="00E6114A">
        <w:rPr>
          <w:rFonts w:ascii="Arial" w:hAnsi="Arial" w:cs="Arial"/>
          <w:lang w:val="en-US"/>
        </w:rPr>
        <w:t xml:space="preserve"> between </w:t>
      </w:r>
      <w:r w:rsidRPr="61F829ED" w:rsidR="005B5483">
        <w:rPr>
          <w:rFonts w:ascii="Arial" w:hAnsi="Arial" w:cs="Arial"/>
          <w:lang w:val="en-US"/>
        </w:rPr>
        <w:t>education and research</w:t>
      </w:r>
      <w:r w:rsidRPr="61F829ED" w:rsidR="34FAAB0B">
        <w:rPr>
          <w:rFonts w:ascii="Arial" w:hAnsi="Arial" w:cs="Arial"/>
          <w:lang w:val="en-US"/>
        </w:rPr>
        <w:t>;</w:t>
      </w:r>
      <w:r>
        <w:br/>
      </w:r>
    </w:p>
    <w:p w:rsidRPr="00BA5FA8" w:rsidR="001F1D3C" w:rsidP="00BA5FA8" w:rsidRDefault="002C47B0" w14:paraId="0045C68A" w14:textId="453213E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61F829ED" w:rsidR="516AD334">
        <w:rPr>
          <w:rFonts w:ascii="Arial" w:hAnsi="Arial" w:cs="Arial"/>
          <w:lang w:val="en-US"/>
        </w:rPr>
        <w:t>i</w:t>
      </w:r>
      <w:r w:rsidRPr="61F829ED" w:rsidR="002C47B0">
        <w:rPr>
          <w:rFonts w:ascii="Arial" w:hAnsi="Arial" w:cs="Arial"/>
          <w:lang w:val="en-US"/>
        </w:rPr>
        <w:t>ncreas</w:t>
      </w:r>
      <w:r w:rsidRPr="61F829ED" w:rsidR="7A92F018">
        <w:rPr>
          <w:rFonts w:ascii="Arial" w:hAnsi="Arial" w:cs="Arial"/>
          <w:lang w:val="en-US"/>
        </w:rPr>
        <w:t>e</w:t>
      </w:r>
      <w:r w:rsidRPr="61F829ED" w:rsidR="00E6114A">
        <w:rPr>
          <w:rFonts w:ascii="Arial" w:hAnsi="Arial" w:cs="Arial"/>
          <w:lang w:val="en-US"/>
        </w:rPr>
        <w:t xml:space="preserve"> </w:t>
      </w:r>
      <w:r w:rsidRPr="61F829ED" w:rsidR="1047CA83">
        <w:rPr>
          <w:rFonts w:ascii="Arial" w:hAnsi="Arial" w:cs="Arial"/>
          <w:lang w:val="en-US"/>
        </w:rPr>
        <w:t xml:space="preserve">the </w:t>
      </w:r>
      <w:r w:rsidRPr="61F829ED" w:rsidR="50610B5B">
        <w:rPr>
          <w:rFonts w:ascii="Arial" w:hAnsi="Arial" w:cs="Arial"/>
          <w:lang w:val="en-US"/>
        </w:rPr>
        <w:t xml:space="preserve">possibilities and </w:t>
      </w:r>
      <w:r w:rsidRPr="61F829ED" w:rsidR="00E6114A">
        <w:rPr>
          <w:rFonts w:ascii="Arial" w:hAnsi="Arial" w:cs="Arial"/>
          <w:lang w:val="en-US"/>
        </w:rPr>
        <w:t xml:space="preserve">support base of research </w:t>
      </w:r>
      <w:r w:rsidRPr="61F829ED" w:rsidR="002C47B0">
        <w:rPr>
          <w:rFonts w:ascii="Arial" w:hAnsi="Arial" w:cs="Arial"/>
          <w:lang w:val="en-US"/>
        </w:rPr>
        <w:t>within the field of</w:t>
      </w:r>
      <w:r w:rsidRPr="61F829ED" w:rsidR="00E6114A">
        <w:rPr>
          <w:rFonts w:ascii="Arial" w:hAnsi="Arial" w:cs="Arial"/>
          <w:lang w:val="en-US"/>
        </w:rPr>
        <w:t xml:space="preserve"> </w:t>
      </w:r>
      <w:r w:rsidRPr="61F829ED" w:rsidR="002C47B0">
        <w:rPr>
          <w:rFonts w:ascii="Arial" w:hAnsi="Arial" w:cs="Arial"/>
          <w:lang w:val="en-US"/>
        </w:rPr>
        <w:t xml:space="preserve">higher </w:t>
      </w:r>
      <w:r w:rsidRPr="61F829ED" w:rsidR="720032F9">
        <w:rPr>
          <w:rFonts w:ascii="Arial" w:hAnsi="Arial" w:cs="Arial"/>
          <w:lang w:val="en-US"/>
        </w:rPr>
        <w:t xml:space="preserve">(art) </w:t>
      </w:r>
      <w:r w:rsidRPr="61F829ED" w:rsidR="00E6114A">
        <w:rPr>
          <w:rFonts w:ascii="Arial" w:hAnsi="Arial" w:cs="Arial"/>
          <w:lang w:val="en-US"/>
        </w:rPr>
        <w:t>education</w:t>
      </w:r>
      <w:r w:rsidRPr="61F829ED" w:rsidR="26DE6AA5">
        <w:rPr>
          <w:rFonts w:ascii="Arial" w:hAnsi="Arial" w:cs="Arial"/>
          <w:lang w:val="en-US"/>
        </w:rPr>
        <w:t>, and specifically</w:t>
      </w:r>
      <w:r w:rsidRPr="61F829ED" w:rsidR="00E6114A">
        <w:rPr>
          <w:rFonts w:ascii="Arial" w:hAnsi="Arial" w:cs="Arial"/>
          <w:lang w:val="en-US"/>
        </w:rPr>
        <w:t xml:space="preserve"> in the academy by </w:t>
      </w:r>
      <w:r w:rsidRPr="61F829ED" w:rsidR="002C47B0">
        <w:rPr>
          <w:rFonts w:ascii="Arial" w:hAnsi="Arial" w:cs="Arial"/>
          <w:lang w:val="en-US"/>
        </w:rPr>
        <w:t xml:space="preserve">organizing, for example, </w:t>
      </w:r>
      <w:r w:rsidRPr="61F829ED" w:rsidR="00E6114A">
        <w:rPr>
          <w:rFonts w:ascii="Arial" w:hAnsi="Arial" w:cs="Arial"/>
          <w:lang w:val="en-US"/>
        </w:rPr>
        <w:t>study days and presentations</w:t>
      </w:r>
      <w:r w:rsidRPr="61F829ED" w:rsidR="6E2AAF22">
        <w:rPr>
          <w:rFonts w:ascii="Arial" w:hAnsi="Arial" w:cs="Arial"/>
          <w:lang w:val="en-US"/>
        </w:rPr>
        <w:t>;</w:t>
      </w:r>
      <w:r>
        <w:br/>
      </w:r>
    </w:p>
    <w:p w:rsidR="00BA5FA8" w:rsidP="00BA5FA8" w:rsidRDefault="00E6114A" w14:paraId="5FBBBC89" w14:textId="3A9AB787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61F829ED" w:rsidR="2FA6EB52">
        <w:rPr>
          <w:rFonts w:ascii="Arial" w:hAnsi="Arial" w:cs="Arial"/>
          <w:lang w:val="en-US"/>
        </w:rPr>
        <w:t>c</w:t>
      </w:r>
      <w:r w:rsidRPr="61F829ED" w:rsidR="00E6114A">
        <w:rPr>
          <w:rFonts w:ascii="Arial" w:hAnsi="Arial" w:cs="Arial"/>
          <w:lang w:val="en-US"/>
        </w:rPr>
        <w:t>ontribute to the development of theory education</w:t>
      </w:r>
      <w:r w:rsidRPr="61F829ED" w:rsidR="772C3066">
        <w:rPr>
          <w:rFonts w:ascii="Arial" w:hAnsi="Arial" w:cs="Arial"/>
          <w:lang w:val="en-US"/>
        </w:rPr>
        <w:t xml:space="preserve"> in the academy</w:t>
      </w:r>
      <w:r w:rsidRPr="61F829ED" w:rsidR="00E6114A">
        <w:rPr>
          <w:rFonts w:ascii="Arial" w:hAnsi="Arial" w:cs="Arial"/>
          <w:lang w:val="en-US"/>
        </w:rPr>
        <w:t xml:space="preserve">, </w:t>
      </w:r>
      <w:r w:rsidRPr="61F829ED" w:rsidR="002C47B0">
        <w:rPr>
          <w:rFonts w:ascii="Arial" w:hAnsi="Arial" w:cs="Arial"/>
          <w:lang w:val="en-US"/>
        </w:rPr>
        <w:t>specifically, through</w:t>
      </w:r>
      <w:r w:rsidRPr="61F829ED" w:rsidR="00E6114A">
        <w:rPr>
          <w:rFonts w:ascii="Arial" w:hAnsi="Arial" w:cs="Arial"/>
          <w:lang w:val="en-US"/>
        </w:rPr>
        <w:t xml:space="preserve"> supervision</w:t>
      </w:r>
      <w:r w:rsidRPr="61F829ED" w:rsidR="002C47B0">
        <w:rPr>
          <w:rFonts w:ascii="Arial" w:hAnsi="Arial" w:cs="Arial"/>
          <w:lang w:val="en-US"/>
        </w:rPr>
        <w:t xml:space="preserve"> of theses and dissertations</w:t>
      </w:r>
      <w:r w:rsidRPr="61F829ED" w:rsidR="6C57FAE9">
        <w:rPr>
          <w:rFonts w:ascii="Arial" w:hAnsi="Arial" w:cs="Arial"/>
          <w:lang w:val="en-US"/>
        </w:rPr>
        <w:t>;</w:t>
      </w:r>
    </w:p>
    <w:p w:rsidRPr="002C47B0" w:rsidR="002C47B0" w:rsidP="002C47B0" w:rsidRDefault="002C47B0" w14:paraId="02EB378F" w14:textId="77777777">
      <w:pPr>
        <w:rPr>
          <w:rFonts w:ascii="Arial" w:hAnsi="Arial" w:cs="Arial"/>
          <w:lang w:val="en-US"/>
        </w:rPr>
      </w:pPr>
    </w:p>
    <w:p w:rsidRPr="00BA5FA8" w:rsidR="00E6114A" w:rsidP="00BA5FA8" w:rsidRDefault="00E6114A" w14:paraId="4EEB8C4D" w14:textId="0A495185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61F829ED" w:rsidR="61953091">
        <w:rPr>
          <w:rFonts w:ascii="Arial" w:hAnsi="Arial" w:cs="Arial"/>
          <w:lang w:val="en-US"/>
        </w:rPr>
        <w:t>e</w:t>
      </w:r>
      <w:r w:rsidRPr="61F829ED" w:rsidR="00E6114A">
        <w:rPr>
          <w:rFonts w:ascii="Arial" w:hAnsi="Arial" w:cs="Arial"/>
          <w:lang w:val="en-US"/>
        </w:rPr>
        <w:t>ngage in the development of pre-PhD</w:t>
      </w:r>
      <w:r w:rsidRPr="61F829ED" w:rsidR="1FEAE86F">
        <w:rPr>
          <w:rFonts w:ascii="Arial" w:hAnsi="Arial" w:cs="Arial"/>
          <w:lang w:val="en-US"/>
        </w:rPr>
        <w:t>, pre-PD</w:t>
      </w:r>
      <w:r w:rsidRPr="61F829ED" w:rsidR="00E6114A">
        <w:rPr>
          <w:rFonts w:ascii="Arial" w:hAnsi="Arial" w:cs="Arial"/>
          <w:lang w:val="en-US"/>
        </w:rPr>
        <w:t xml:space="preserve"> and third</w:t>
      </w:r>
      <w:r w:rsidRPr="61F829ED" w:rsidR="002C47B0">
        <w:rPr>
          <w:rFonts w:ascii="Arial" w:hAnsi="Arial" w:cs="Arial"/>
          <w:lang w:val="en-US"/>
        </w:rPr>
        <w:t>-</w:t>
      </w:r>
      <w:r w:rsidRPr="61F829ED" w:rsidR="00E6114A">
        <w:rPr>
          <w:rFonts w:ascii="Arial" w:hAnsi="Arial" w:cs="Arial"/>
          <w:lang w:val="en-US"/>
        </w:rPr>
        <w:t>cycle education</w:t>
      </w:r>
      <w:r w:rsidRPr="61F829ED" w:rsidR="55075AE9">
        <w:rPr>
          <w:rFonts w:ascii="Arial" w:hAnsi="Arial" w:cs="Arial"/>
          <w:lang w:val="en-US"/>
        </w:rPr>
        <w:t>;</w:t>
      </w:r>
    </w:p>
    <w:p w:rsidRPr="00BA5FA8" w:rsidR="00E6114A" w:rsidRDefault="00E6114A" w14:paraId="6A05A809" w14:textId="77777777">
      <w:pPr>
        <w:rPr>
          <w:rFonts w:ascii="Arial" w:hAnsi="Arial" w:cs="Arial"/>
          <w:lang w:val="en-US"/>
        </w:rPr>
      </w:pPr>
    </w:p>
    <w:p w:rsidR="002C47B0" w:rsidP="00BA5FA8" w:rsidRDefault="002C47B0" w14:paraId="7980BE50" w14:textId="284469E6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61F829ED" w:rsidR="0698AA8D">
        <w:rPr>
          <w:rFonts w:ascii="Arial" w:hAnsi="Arial" w:cs="Arial"/>
          <w:lang w:val="en-US"/>
        </w:rPr>
        <w:t>c</w:t>
      </w:r>
      <w:r w:rsidRPr="61F829ED" w:rsidR="002C47B0">
        <w:rPr>
          <w:rFonts w:ascii="Arial" w:hAnsi="Arial" w:cs="Arial"/>
          <w:lang w:val="en-US"/>
        </w:rPr>
        <w:t>oordinat</w:t>
      </w:r>
      <w:r w:rsidRPr="61F829ED" w:rsidR="23E8BD61">
        <w:rPr>
          <w:rFonts w:ascii="Arial" w:hAnsi="Arial" w:cs="Arial"/>
          <w:lang w:val="en-US"/>
        </w:rPr>
        <w:t>e</w:t>
      </w:r>
      <w:r w:rsidRPr="61F829ED" w:rsidR="00E6114A">
        <w:rPr>
          <w:rFonts w:ascii="Arial" w:hAnsi="Arial" w:cs="Arial"/>
          <w:lang w:val="en-US"/>
        </w:rPr>
        <w:t xml:space="preserve"> the </w:t>
      </w:r>
      <w:r w:rsidRPr="61F829ED" w:rsidR="002C47B0">
        <w:rPr>
          <w:rFonts w:ascii="Arial" w:hAnsi="Arial" w:cs="Arial"/>
          <w:lang w:val="en-US"/>
        </w:rPr>
        <w:t>supervision</w:t>
      </w:r>
      <w:r w:rsidRPr="61F829ED" w:rsidR="00E6114A">
        <w:rPr>
          <w:rFonts w:ascii="Arial" w:hAnsi="Arial" w:cs="Arial"/>
          <w:lang w:val="en-US"/>
        </w:rPr>
        <w:t xml:space="preserve"> of </w:t>
      </w:r>
      <w:proofErr w:type="spellStart"/>
      <w:r w:rsidRPr="61F829ED" w:rsidR="00E6114A">
        <w:rPr>
          <w:rFonts w:ascii="Arial" w:hAnsi="Arial" w:cs="Arial"/>
          <w:lang w:val="en-US"/>
        </w:rPr>
        <w:t>CrD</w:t>
      </w:r>
      <w:proofErr w:type="spellEnd"/>
      <w:r w:rsidRPr="61F829ED" w:rsidR="00E6114A">
        <w:rPr>
          <w:rFonts w:ascii="Arial" w:hAnsi="Arial" w:cs="Arial"/>
          <w:lang w:val="en-US"/>
        </w:rPr>
        <w:t>, PhD and</w:t>
      </w:r>
      <w:r w:rsidRPr="61F829ED" w:rsidR="3C817F3B">
        <w:rPr>
          <w:rFonts w:ascii="Arial" w:hAnsi="Arial" w:cs="Arial"/>
          <w:lang w:val="en-US"/>
        </w:rPr>
        <w:t xml:space="preserve"> (future)</w:t>
      </w:r>
      <w:r w:rsidRPr="61F829ED" w:rsidR="00E6114A">
        <w:rPr>
          <w:rFonts w:ascii="Arial" w:hAnsi="Arial" w:cs="Arial"/>
          <w:lang w:val="en-US"/>
        </w:rPr>
        <w:t xml:space="preserve"> PD trajectories</w:t>
      </w:r>
      <w:r w:rsidRPr="61F829ED" w:rsidR="55075AE9">
        <w:rPr>
          <w:rFonts w:ascii="Arial" w:hAnsi="Arial" w:cs="Arial"/>
          <w:lang w:val="en-US"/>
        </w:rPr>
        <w:t>;</w:t>
      </w:r>
    </w:p>
    <w:p w:rsidR="002C47B0" w:rsidP="002C47B0" w:rsidRDefault="002C47B0" w14:paraId="5A39BBE3" w14:textId="77777777">
      <w:pPr>
        <w:pStyle w:val="ListParagraph"/>
        <w:rPr>
          <w:rFonts w:ascii="Arial" w:hAnsi="Arial" w:cs="Arial"/>
          <w:lang w:val="en-US"/>
        </w:rPr>
      </w:pPr>
    </w:p>
    <w:p w:rsidRPr="00BA5FA8" w:rsidR="00BA5FA8" w:rsidP="00BA5FA8" w:rsidRDefault="074AB369" w14:paraId="28D2E527" w14:textId="4B32793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61F829ED" w:rsidR="38CD2BFB">
        <w:rPr>
          <w:rFonts w:ascii="Arial" w:hAnsi="Arial" w:cs="Arial"/>
          <w:lang w:val="en-US"/>
        </w:rPr>
        <w:t>a</w:t>
      </w:r>
      <w:r w:rsidRPr="61F829ED" w:rsidR="074AB369">
        <w:rPr>
          <w:rFonts w:ascii="Arial" w:hAnsi="Arial" w:cs="Arial"/>
          <w:lang w:val="en-US"/>
        </w:rPr>
        <w:t>rticulat</w:t>
      </w:r>
      <w:r w:rsidRPr="61F829ED" w:rsidR="052A2CC4">
        <w:rPr>
          <w:rFonts w:ascii="Arial" w:hAnsi="Arial" w:cs="Arial"/>
          <w:lang w:val="en-US"/>
        </w:rPr>
        <w:t>e</w:t>
      </w:r>
      <w:r w:rsidRPr="61F829ED" w:rsidR="074AB369">
        <w:rPr>
          <w:rFonts w:ascii="Arial" w:hAnsi="Arial" w:cs="Arial"/>
          <w:lang w:val="en-US"/>
        </w:rPr>
        <w:t xml:space="preserve"> and represen</w:t>
      </w:r>
      <w:r w:rsidRPr="61F829ED" w:rsidR="5CD692C4">
        <w:rPr>
          <w:rFonts w:ascii="Arial" w:hAnsi="Arial" w:cs="Arial"/>
          <w:lang w:val="en-US"/>
        </w:rPr>
        <w:t>t</w:t>
      </w:r>
      <w:r w:rsidRPr="61F829ED" w:rsidR="074AB369">
        <w:rPr>
          <w:rFonts w:ascii="Arial" w:hAnsi="Arial" w:cs="Arial"/>
          <w:lang w:val="en-US"/>
        </w:rPr>
        <w:t xml:space="preserve"> the academy’s interests i</w:t>
      </w:r>
      <w:r w:rsidRPr="61F829ED" w:rsidR="00E6114A">
        <w:rPr>
          <w:rFonts w:ascii="Arial" w:hAnsi="Arial" w:cs="Arial"/>
          <w:lang w:val="en-US"/>
        </w:rPr>
        <w:t xml:space="preserve">n the </w:t>
      </w:r>
      <w:r w:rsidRPr="61F829ED" w:rsidR="007C6DFA">
        <w:rPr>
          <w:rFonts w:ascii="Arial" w:hAnsi="Arial" w:cs="Arial"/>
          <w:lang w:val="en-US"/>
        </w:rPr>
        <w:t>development of the</w:t>
      </w:r>
      <w:r w:rsidRPr="61F829ED" w:rsidR="2AB5A6CB">
        <w:rPr>
          <w:rFonts w:ascii="Arial" w:hAnsi="Arial" w:cs="Arial"/>
          <w:lang w:val="en-US"/>
        </w:rPr>
        <w:t xml:space="preserve"> new</w:t>
      </w:r>
      <w:r w:rsidRPr="61F829ED" w:rsidR="007C6DFA">
        <w:rPr>
          <w:rFonts w:ascii="Arial" w:hAnsi="Arial" w:cs="Arial"/>
          <w:lang w:val="en-US"/>
        </w:rPr>
        <w:t xml:space="preserve"> </w:t>
      </w:r>
      <w:r w:rsidRPr="61F829ED" w:rsidR="00E6114A">
        <w:rPr>
          <w:rFonts w:ascii="Arial" w:hAnsi="Arial" w:cs="Arial"/>
          <w:lang w:val="en-US"/>
        </w:rPr>
        <w:t>hbo</w:t>
      </w:r>
      <w:r w:rsidRPr="61F829ED" w:rsidR="00E6114A">
        <w:rPr>
          <w:rFonts w:ascii="Arial" w:hAnsi="Arial" w:cs="Arial"/>
          <w:lang w:val="en-US"/>
        </w:rPr>
        <w:t>-PD pilot</w:t>
      </w:r>
      <w:r w:rsidRPr="61F829ED" w:rsidR="1266CEBA">
        <w:rPr>
          <w:rFonts w:ascii="Arial" w:hAnsi="Arial" w:cs="Arial"/>
          <w:lang w:val="en-US"/>
        </w:rPr>
        <w:t>.</w:t>
      </w:r>
      <w:r>
        <w:br/>
      </w:r>
      <w:r>
        <w:br/>
      </w:r>
    </w:p>
    <w:p w:rsidRPr="00BA5FA8" w:rsidR="00BA5FA8" w:rsidRDefault="00E6114A" w14:paraId="0C447E16" w14:textId="77777777">
      <w:pPr>
        <w:rPr>
          <w:rFonts w:ascii="Arial" w:hAnsi="Arial" w:cs="Arial"/>
          <w:b/>
          <w:u w:val="single"/>
          <w:lang w:val="en-US"/>
        </w:rPr>
      </w:pPr>
      <w:r w:rsidRPr="00BA5FA8">
        <w:rPr>
          <w:rFonts w:ascii="Arial" w:hAnsi="Arial" w:cs="Arial"/>
          <w:b/>
          <w:u w:val="single"/>
          <w:lang w:val="en-US"/>
        </w:rPr>
        <w:t>Research policy</w:t>
      </w:r>
    </w:p>
    <w:p w:rsidR="00BA5FA8" w:rsidRDefault="00BA5FA8" w14:paraId="41C8F396" w14:textId="77777777">
      <w:pPr>
        <w:rPr>
          <w:rFonts w:ascii="Arial" w:hAnsi="Arial" w:cs="Arial"/>
          <w:lang w:val="en-US"/>
        </w:rPr>
      </w:pPr>
    </w:p>
    <w:p w:rsidR="00BA5FA8" w:rsidRDefault="00BA5FA8" w14:paraId="72A3D3EC" w14:textId="77777777">
      <w:pPr>
        <w:rPr>
          <w:rFonts w:ascii="Arial" w:hAnsi="Arial" w:cs="Arial"/>
          <w:lang w:val="en-US"/>
        </w:rPr>
      </w:pPr>
    </w:p>
    <w:p w:rsidRPr="00BA5FA8" w:rsidR="00E6114A" w:rsidP="00BA5FA8" w:rsidRDefault="00E6114A" w14:paraId="43138545" w14:textId="539D49D2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61F829ED" w:rsidR="00E6114A">
        <w:rPr>
          <w:rFonts w:ascii="Arial" w:hAnsi="Arial" w:cs="Arial"/>
          <w:lang w:val="en-US"/>
        </w:rPr>
        <w:t>Contribut</w:t>
      </w:r>
      <w:r w:rsidRPr="61F829ED" w:rsidR="6BA0B2B2">
        <w:rPr>
          <w:rFonts w:ascii="Arial" w:hAnsi="Arial" w:cs="Arial"/>
          <w:lang w:val="en-US"/>
        </w:rPr>
        <w:t>e</w:t>
      </w:r>
      <w:r w:rsidRPr="61F829ED" w:rsidR="00E6114A">
        <w:rPr>
          <w:rFonts w:ascii="Arial" w:hAnsi="Arial" w:cs="Arial"/>
          <w:lang w:val="en-US"/>
        </w:rPr>
        <w:t xml:space="preserve"> to the organizational and general </w:t>
      </w:r>
      <w:r w:rsidRPr="61F829ED" w:rsidR="00CC1FD0">
        <w:rPr>
          <w:rFonts w:ascii="Arial" w:hAnsi="Arial" w:cs="Arial"/>
          <w:lang w:val="en-US"/>
        </w:rPr>
        <w:t>policy development</w:t>
      </w:r>
      <w:r w:rsidRPr="61F829ED" w:rsidR="00E6114A">
        <w:rPr>
          <w:rFonts w:ascii="Arial" w:hAnsi="Arial" w:cs="Arial"/>
          <w:lang w:val="en-US"/>
        </w:rPr>
        <w:t xml:space="preserve"> </w:t>
      </w:r>
      <w:r w:rsidRPr="61F829ED" w:rsidR="00CC1FD0">
        <w:rPr>
          <w:rFonts w:ascii="Arial" w:hAnsi="Arial" w:cs="Arial"/>
          <w:lang w:val="en-US"/>
        </w:rPr>
        <w:t>regarding</w:t>
      </w:r>
      <w:r w:rsidRPr="61F829ED" w:rsidR="00E6114A">
        <w:rPr>
          <w:rFonts w:ascii="Arial" w:hAnsi="Arial" w:cs="Arial"/>
          <w:lang w:val="en-US"/>
        </w:rPr>
        <w:t xml:space="preserve"> research within the academy. Working together with future lectors, directing senior researchers</w:t>
      </w:r>
      <w:r w:rsidRPr="61F829ED" w:rsidR="00CC1FD0">
        <w:rPr>
          <w:rFonts w:ascii="Arial" w:hAnsi="Arial" w:cs="Arial"/>
          <w:lang w:val="en-US"/>
        </w:rPr>
        <w:t>,</w:t>
      </w:r>
      <w:r w:rsidRPr="61F829ED" w:rsidR="00E6114A">
        <w:rPr>
          <w:rFonts w:ascii="Arial" w:hAnsi="Arial" w:cs="Arial"/>
          <w:lang w:val="en-US"/>
        </w:rPr>
        <w:t xml:space="preserve"> chair of the research committee</w:t>
      </w:r>
      <w:r w:rsidRPr="61F829ED" w:rsidR="64D3659F">
        <w:rPr>
          <w:rFonts w:ascii="Arial" w:hAnsi="Arial" w:cs="Arial"/>
          <w:lang w:val="en-US"/>
        </w:rPr>
        <w:t>;</w:t>
      </w:r>
    </w:p>
    <w:p w:rsidRPr="00BA5FA8" w:rsidR="00E6114A" w:rsidRDefault="00E6114A" w14:paraId="0D0B940D" w14:textId="77777777">
      <w:pPr>
        <w:rPr>
          <w:rFonts w:ascii="Arial" w:hAnsi="Arial" w:cs="Arial"/>
          <w:lang w:val="en-US"/>
        </w:rPr>
      </w:pPr>
    </w:p>
    <w:p w:rsidR="00BA5FA8" w:rsidP="00BA5FA8" w:rsidRDefault="00E6114A" w14:paraId="52F8125A" w14:textId="15BDA7E0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61F829ED" w:rsidR="32F2D6D3">
        <w:rPr>
          <w:rFonts w:ascii="Arial" w:hAnsi="Arial" w:cs="Arial"/>
          <w:lang w:val="en-US"/>
        </w:rPr>
        <w:t>t</w:t>
      </w:r>
      <w:r w:rsidRPr="61F829ED" w:rsidR="00E6114A">
        <w:rPr>
          <w:rFonts w:ascii="Arial" w:hAnsi="Arial" w:cs="Arial"/>
          <w:lang w:val="en-US"/>
        </w:rPr>
        <w:t xml:space="preserve">ake part in board meetings </w:t>
      </w:r>
      <w:r w:rsidRPr="61F829ED" w:rsidR="69FC396A">
        <w:rPr>
          <w:rFonts w:ascii="Arial" w:hAnsi="Arial" w:cs="Arial"/>
          <w:lang w:val="en-US"/>
        </w:rPr>
        <w:t xml:space="preserve">on developing </w:t>
      </w:r>
      <w:r w:rsidRPr="61F829ED" w:rsidR="00E6114A">
        <w:rPr>
          <w:rFonts w:ascii="Arial" w:hAnsi="Arial" w:cs="Arial"/>
          <w:lang w:val="en-US"/>
        </w:rPr>
        <w:t>research policy at the academy</w:t>
      </w:r>
      <w:r w:rsidRPr="61F829ED" w:rsidR="7D11BCDD">
        <w:rPr>
          <w:rFonts w:ascii="Arial" w:hAnsi="Arial" w:cs="Arial"/>
          <w:lang w:val="en-US"/>
        </w:rPr>
        <w:t>;</w:t>
      </w:r>
      <w:r>
        <w:br/>
      </w:r>
    </w:p>
    <w:p w:rsidRPr="00BA5FA8" w:rsidR="00E6114A" w:rsidP="00BA5FA8" w:rsidRDefault="00E6114A" w14:paraId="0AF323AA" w14:textId="5C0AD1FA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61F829ED" w:rsidR="3CA504FC">
        <w:rPr>
          <w:rFonts w:ascii="Arial" w:hAnsi="Arial" w:cs="Arial"/>
          <w:lang w:val="en-US"/>
        </w:rPr>
        <w:t>b</w:t>
      </w:r>
      <w:r w:rsidRPr="61F829ED" w:rsidR="00E6114A">
        <w:rPr>
          <w:rFonts w:ascii="Arial" w:hAnsi="Arial" w:cs="Arial"/>
          <w:lang w:val="en-US"/>
        </w:rPr>
        <w:t>e involved in setting up a new job classification system for research</w:t>
      </w:r>
      <w:r w:rsidRPr="61F829ED" w:rsidR="2E8382DE">
        <w:rPr>
          <w:rFonts w:ascii="Arial" w:hAnsi="Arial" w:cs="Arial"/>
          <w:lang w:val="en-US"/>
        </w:rPr>
        <w:t>, with growing</w:t>
      </w:r>
      <w:r w:rsidRPr="61F829ED" w:rsidR="00E6114A">
        <w:rPr>
          <w:rFonts w:ascii="Arial" w:hAnsi="Arial" w:cs="Arial"/>
          <w:lang w:val="en-US"/>
        </w:rPr>
        <w:t xml:space="preserve"> possibilities for </w:t>
      </w:r>
      <w:r w:rsidRPr="61F829ED" w:rsidR="262972E3">
        <w:rPr>
          <w:rFonts w:ascii="Arial" w:hAnsi="Arial" w:cs="Arial"/>
          <w:lang w:val="en-US"/>
        </w:rPr>
        <w:t xml:space="preserve">general staff, </w:t>
      </w:r>
      <w:r w:rsidRPr="61F829ED" w:rsidR="00E6114A">
        <w:rPr>
          <w:rFonts w:ascii="Arial" w:hAnsi="Arial" w:cs="Arial"/>
          <w:lang w:val="en-US"/>
        </w:rPr>
        <w:t xml:space="preserve">teacher/tutor researchers, </w:t>
      </w:r>
      <w:r w:rsidRPr="61F829ED" w:rsidR="52A51C41">
        <w:rPr>
          <w:rFonts w:ascii="Arial" w:hAnsi="Arial" w:cs="Arial"/>
          <w:lang w:val="en-US"/>
        </w:rPr>
        <w:t>PhD candidates</w:t>
      </w:r>
      <w:r w:rsidRPr="61F829ED" w:rsidR="00E6114A">
        <w:rPr>
          <w:rFonts w:ascii="Arial" w:hAnsi="Arial" w:cs="Arial"/>
          <w:lang w:val="en-US"/>
        </w:rPr>
        <w:t>, postdocs</w:t>
      </w:r>
      <w:r w:rsidRPr="61F829ED" w:rsidR="42663412">
        <w:rPr>
          <w:rFonts w:ascii="Arial" w:hAnsi="Arial" w:cs="Arial"/>
          <w:lang w:val="en-US"/>
        </w:rPr>
        <w:t xml:space="preserve">, </w:t>
      </w:r>
      <w:r w:rsidRPr="61F829ED" w:rsidR="00E6114A">
        <w:rPr>
          <w:rFonts w:ascii="Arial" w:hAnsi="Arial" w:cs="Arial"/>
          <w:lang w:val="en-US"/>
        </w:rPr>
        <w:t>senior researchers</w:t>
      </w:r>
      <w:r w:rsidRPr="61F829ED" w:rsidR="3BF6FE49">
        <w:rPr>
          <w:rFonts w:ascii="Arial" w:hAnsi="Arial" w:cs="Arial"/>
          <w:lang w:val="en-US"/>
        </w:rPr>
        <w:t xml:space="preserve"> and professors</w:t>
      </w:r>
      <w:r w:rsidRPr="61F829ED" w:rsidR="451E996F">
        <w:rPr>
          <w:rFonts w:ascii="Arial" w:hAnsi="Arial" w:cs="Arial"/>
          <w:lang w:val="en-US"/>
        </w:rPr>
        <w:t>;</w:t>
      </w:r>
    </w:p>
    <w:p w:rsidR="00BA5FA8" w:rsidP="00BA5FA8" w:rsidRDefault="00BA5FA8" w14:paraId="0E27B00A" w14:textId="77777777">
      <w:pPr>
        <w:pStyle w:val="ListParagraph"/>
        <w:rPr>
          <w:rFonts w:ascii="Arial" w:hAnsi="Arial" w:cs="Arial"/>
          <w:lang w:val="en-US"/>
        </w:rPr>
      </w:pPr>
    </w:p>
    <w:p w:rsidR="00BA5FA8" w:rsidP="00BA5FA8" w:rsidRDefault="00E6114A" w14:paraId="3A6842E8" w14:textId="308A3ECD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61F829ED" w:rsidR="66A089D0">
        <w:rPr>
          <w:rFonts w:ascii="Arial" w:hAnsi="Arial" w:cs="Arial"/>
          <w:lang w:val="en-US"/>
        </w:rPr>
        <w:t>p</w:t>
      </w:r>
      <w:r w:rsidRPr="61F829ED" w:rsidR="00E6114A">
        <w:rPr>
          <w:rFonts w:ascii="Arial" w:hAnsi="Arial" w:cs="Arial"/>
          <w:lang w:val="en-US"/>
        </w:rPr>
        <w:t>articipate in national and international research visitations and assessment committees</w:t>
      </w:r>
      <w:r w:rsidRPr="61F829ED" w:rsidR="6F777613">
        <w:rPr>
          <w:rFonts w:ascii="Arial" w:hAnsi="Arial" w:cs="Arial"/>
          <w:lang w:val="en-US"/>
        </w:rPr>
        <w:t>;</w:t>
      </w:r>
    </w:p>
    <w:p w:rsidRPr="00BA5FA8" w:rsidR="00BA5FA8" w:rsidP="00BA5FA8" w:rsidRDefault="00BA5FA8" w14:paraId="60061E4C" w14:textId="77777777">
      <w:pPr>
        <w:rPr>
          <w:rFonts w:ascii="Arial" w:hAnsi="Arial" w:cs="Arial"/>
          <w:lang w:val="en-US"/>
        </w:rPr>
      </w:pPr>
    </w:p>
    <w:p w:rsidRPr="00BA5FA8" w:rsidR="00E6114A" w:rsidP="00BA5FA8" w:rsidRDefault="00E6114A" w14:paraId="20F92AF8" w14:textId="73FFE8D5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61F829ED" w:rsidR="58C745A6">
        <w:rPr>
          <w:rFonts w:ascii="Arial" w:hAnsi="Arial" w:cs="Arial"/>
          <w:lang w:val="en-US"/>
        </w:rPr>
        <w:t>r</w:t>
      </w:r>
      <w:r w:rsidRPr="61F829ED" w:rsidR="00E6114A">
        <w:rPr>
          <w:rFonts w:ascii="Arial" w:hAnsi="Arial" w:cs="Arial"/>
          <w:lang w:val="en-US"/>
        </w:rPr>
        <w:t xml:space="preserve">epresent the academy </w:t>
      </w:r>
      <w:r w:rsidRPr="61F829ED" w:rsidR="25AE9434">
        <w:rPr>
          <w:rFonts w:ascii="Arial" w:hAnsi="Arial" w:cs="Arial"/>
          <w:lang w:val="en-US"/>
        </w:rPr>
        <w:t xml:space="preserve">policy </w:t>
      </w:r>
      <w:r w:rsidRPr="61F829ED" w:rsidR="00E6114A">
        <w:rPr>
          <w:rFonts w:ascii="Arial" w:hAnsi="Arial" w:cs="Arial"/>
          <w:lang w:val="en-US"/>
        </w:rPr>
        <w:t xml:space="preserve">on a national scale, </w:t>
      </w:r>
      <w:proofErr w:type="gramStart"/>
      <w:r w:rsidRPr="61F829ED" w:rsidR="00E6114A">
        <w:rPr>
          <w:rFonts w:ascii="Arial" w:hAnsi="Arial" w:cs="Arial"/>
          <w:lang w:val="en-US"/>
        </w:rPr>
        <w:t>e.g.</w:t>
      </w:r>
      <w:proofErr w:type="gramEnd"/>
      <w:r w:rsidRPr="61F829ED" w:rsidR="00E6114A">
        <w:rPr>
          <w:rFonts w:ascii="Arial" w:hAnsi="Arial" w:cs="Arial"/>
          <w:lang w:val="en-US"/>
        </w:rPr>
        <w:t xml:space="preserve"> in the research </w:t>
      </w:r>
      <w:r w:rsidRPr="61F829ED" w:rsidR="385E253E">
        <w:rPr>
          <w:rFonts w:ascii="Arial" w:hAnsi="Arial" w:cs="Arial"/>
          <w:lang w:val="en-US"/>
        </w:rPr>
        <w:t>committee</w:t>
      </w:r>
      <w:r w:rsidRPr="61F829ED" w:rsidR="00E6114A">
        <w:rPr>
          <w:rFonts w:ascii="Arial" w:hAnsi="Arial" w:cs="Arial"/>
          <w:lang w:val="en-US"/>
        </w:rPr>
        <w:t xml:space="preserve"> of the Dutch Association of Universities of Applied Sciences and its </w:t>
      </w:r>
      <w:r w:rsidRPr="61F829ED" w:rsidR="17D9BDCE">
        <w:rPr>
          <w:rFonts w:ascii="Arial" w:hAnsi="Arial" w:cs="Arial"/>
          <w:lang w:val="en-US"/>
        </w:rPr>
        <w:t>‘</w:t>
      </w:r>
      <w:proofErr w:type="spellStart"/>
      <w:r w:rsidRPr="61F829ED" w:rsidR="00E6114A">
        <w:rPr>
          <w:rFonts w:ascii="Arial" w:hAnsi="Arial" w:cs="Arial"/>
          <w:lang w:val="en-US"/>
        </w:rPr>
        <w:t>Lector</w:t>
      </w:r>
      <w:r w:rsidRPr="61F829ED" w:rsidR="5D680777">
        <w:rPr>
          <w:rFonts w:ascii="Arial" w:hAnsi="Arial" w:cs="Arial"/>
          <w:lang w:val="en-US"/>
        </w:rPr>
        <w:t>en</w:t>
      </w:r>
      <w:proofErr w:type="spellEnd"/>
      <w:r w:rsidRPr="61F829ED" w:rsidR="00E6114A">
        <w:rPr>
          <w:rFonts w:ascii="Arial" w:hAnsi="Arial" w:cs="Arial"/>
          <w:lang w:val="en-US"/>
        </w:rPr>
        <w:t xml:space="preserve"> Platform</w:t>
      </w:r>
      <w:r w:rsidRPr="61F829ED" w:rsidR="17D9BDCE">
        <w:rPr>
          <w:rFonts w:ascii="Arial" w:hAnsi="Arial" w:cs="Arial"/>
          <w:lang w:val="en-US"/>
        </w:rPr>
        <w:t>’</w:t>
      </w:r>
      <w:r w:rsidRPr="61F829ED" w:rsidR="00E6114A">
        <w:rPr>
          <w:rFonts w:ascii="Arial" w:hAnsi="Arial" w:cs="Arial"/>
          <w:lang w:val="en-US"/>
        </w:rPr>
        <w:t>,</w:t>
      </w:r>
      <w:r w:rsidRPr="61F829ED" w:rsidR="00CC1FD0">
        <w:rPr>
          <w:rFonts w:ascii="Arial" w:hAnsi="Arial" w:cs="Arial"/>
          <w:lang w:val="en-US"/>
        </w:rPr>
        <w:t xml:space="preserve"> as well as</w:t>
      </w:r>
      <w:r w:rsidRPr="61F829ED" w:rsidR="00E6114A">
        <w:rPr>
          <w:rFonts w:ascii="Arial" w:hAnsi="Arial" w:cs="Arial"/>
          <w:lang w:val="en-US"/>
        </w:rPr>
        <w:t xml:space="preserve"> regional </w:t>
      </w:r>
      <w:r w:rsidRPr="61F829ED" w:rsidR="00CC1FD0">
        <w:rPr>
          <w:rFonts w:ascii="Arial" w:hAnsi="Arial" w:cs="Arial"/>
          <w:lang w:val="en-US"/>
        </w:rPr>
        <w:t xml:space="preserve">partnerships with partners such as: </w:t>
      </w:r>
      <w:r w:rsidRPr="61F829ED" w:rsidR="00E6114A">
        <w:rPr>
          <w:rFonts w:ascii="Arial" w:hAnsi="Arial" w:cs="Arial"/>
          <w:lang w:val="en-US"/>
        </w:rPr>
        <w:t xml:space="preserve">the city of Amsterdam, Arias and </w:t>
      </w:r>
      <w:r w:rsidRPr="61F829ED" w:rsidR="00E6114A">
        <w:rPr>
          <w:rFonts w:ascii="Arial" w:hAnsi="Arial" w:cs="Arial"/>
          <w:lang w:val="en-US"/>
        </w:rPr>
        <w:t>CoECI</w:t>
      </w:r>
      <w:r w:rsidRPr="61F829ED" w:rsidR="078BEA46">
        <w:rPr>
          <w:rFonts w:ascii="Arial" w:hAnsi="Arial" w:cs="Arial"/>
          <w:lang w:val="en-US"/>
        </w:rPr>
        <w:t>.</w:t>
      </w:r>
    </w:p>
    <w:p w:rsidRPr="00BA5FA8" w:rsidR="00E6114A" w:rsidRDefault="00E6114A" w14:paraId="44EAFD9C" w14:textId="77777777">
      <w:pPr>
        <w:rPr>
          <w:rFonts w:ascii="Arial" w:hAnsi="Arial" w:cs="Arial"/>
          <w:lang w:val="en-US"/>
        </w:rPr>
      </w:pPr>
    </w:p>
    <w:sectPr w:rsidRPr="00BA5FA8" w:rsidR="00E6114A" w:rsidSect="003501F3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75736"/>
    <w:multiLevelType w:val="hybridMultilevel"/>
    <w:tmpl w:val="0FDA9000"/>
    <w:lvl w:ilvl="0" w:tplc="F61C34A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5B96270"/>
    <w:multiLevelType w:val="hybridMultilevel"/>
    <w:tmpl w:val="44C0DE14"/>
    <w:lvl w:ilvl="0" w:tplc="F61C34A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6F82A03"/>
    <w:multiLevelType w:val="hybridMultilevel"/>
    <w:tmpl w:val="EFD8DDC8"/>
    <w:lvl w:ilvl="0" w:tplc="F61C34A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3C"/>
    <w:rsid w:val="001F1D3C"/>
    <w:rsid w:val="001F6578"/>
    <w:rsid w:val="002C47B0"/>
    <w:rsid w:val="003501F3"/>
    <w:rsid w:val="0044466F"/>
    <w:rsid w:val="004E3146"/>
    <w:rsid w:val="00514B12"/>
    <w:rsid w:val="005B5483"/>
    <w:rsid w:val="006A628B"/>
    <w:rsid w:val="006C097E"/>
    <w:rsid w:val="007C6DFA"/>
    <w:rsid w:val="008F2364"/>
    <w:rsid w:val="00997277"/>
    <w:rsid w:val="00B37DCC"/>
    <w:rsid w:val="00B91226"/>
    <w:rsid w:val="00BA590C"/>
    <w:rsid w:val="00BA5FA8"/>
    <w:rsid w:val="00CC1FD0"/>
    <w:rsid w:val="00D43B68"/>
    <w:rsid w:val="00E6114A"/>
    <w:rsid w:val="00EA1DEF"/>
    <w:rsid w:val="00F644AF"/>
    <w:rsid w:val="052A2CC4"/>
    <w:rsid w:val="05CB8920"/>
    <w:rsid w:val="05D3D635"/>
    <w:rsid w:val="05E651AE"/>
    <w:rsid w:val="0698AA8D"/>
    <w:rsid w:val="06B8FEBE"/>
    <w:rsid w:val="074AB369"/>
    <w:rsid w:val="078BEA46"/>
    <w:rsid w:val="09E7B2BF"/>
    <w:rsid w:val="0B42DE1A"/>
    <w:rsid w:val="0B7B9392"/>
    <w:rsid w:val="0D1763F3"/>
    <w:rsid w:val="0D195C31"/>
    <w:rsid w:val="0DBE125A"/>
    <w:rsid w:val="10096041"/>
    <w:rsid w:val="10272F5B"/>
    <w:rsid w:val="1047CA83"/>
    <w:rsid w:val="1100F7E7"/>
    <w:rsid w:val="12662236"/>
    <w:rsid w:val="1266CEBA"/>
    <w:rsid w:val="12B1162C"/>
    <w:rsid w:val="138F297A"/>
    <w:rsid w:val="1474AD0D"/>
    <w:rsid w:val="14A7C7D9"/>
    <w:rsid w:val="17D9BDCE"/>
    <w:rsid w:val="18D263FF"/>
    <w:rsid w:val="1B351406"/>
    <w:rsid w:val="1C298612"/>
    <w:rsid w:val="1E295142"/>
    <w:rsid w:val="1E2C5C67"/>
    <w:rsid w:val="1FEAE86F"/>
    <w:rsid w:val="1FF40476"/>
    <w:rsid w:val="2018A8D9"/>
    <w:rsid w:val="204A9444"/>
    <w:rsid w:val="20AB22A7"/>
    <w:rsid w:val="233AAE1C"/>
    <w:rsid w:val="23E8BD61"/>
    <w:rsid w:val="25AE9434"/>
    <w:rsid w:val="261BE074"/>
    <w:rsid w:val="262972E3"/>
    <w:rsid w:val="2666D1EB"/>
    <w:rsid w:val="26DE6AA5"/>
    <w:rsid w:val="26E4DB8C"/>
    <w:rsid w:val="279D04FE"/>
    <w:rsid w:val="28ECA120"/>
    <w:rsid w:val="29988820"/>
    <w:rsid w:val="2A027207"/>
    <w:rsid w:val="2A61A555"/>
    <w:rsid w:val="2AB5A6CB"/>
    <w:rsid w:val="2DE367C3"/>
    <w:rsid w:val="2E8382DE"/>
    <w:rsid w:val="2FA6EB52"/>
    <w:rsid w:val="32F2D6D3"/>
    <w:rsid w:val="3301E18D"/>
    <w:rsid w:val="33E1B4FE"/>
    <w:rsid w:val="34FAAB0B"/>
    <w:rsid w:val="385E253E"/>
    <w:rsid w:val="38CD2BFB"/>
    <w:rsid w:val="38EE3B05"/>
    <w:rsid w:val="396185A4"/>
    <w:rsid w:val="39D8F563"/>
    <w:rsid w:val="3A89A5C4"/>
    <w:rsid w:val="3BF6FE49"/>
    <w:rsid w:val="3C817F3B"/>
    <w:rsid w:val="3CA504FC"/>
    <w:rsid w:val="3E44DB70"/>
    <w:rsid w:val="3F6933D4"/>
    <w:rsid w:val="3FE2E397"/>
    <w:rsid w:val="40E48052"/>
    <w:rsid w:val="42663412"/>
    <w:rsid w:val="431A80C4"/>
    <w:rsid w:val="440EECAC"/>
    <w:rsid w:val="451E996F"/>
    <w:rsid w:val="45CFCA38"/>
    <w:rsid w:val="463E92E2"/>
    <w:rsid w:val="466FD297"/>
    <w:rsid w:val="47980473"/>
    <w:rsid w:val="484B0F5C"/>
    <w:rsid w:val="4B93BC52"/>
    <w:rsid w:val="4CFBECAF"/>
    <w:rsid w:val="4D461CC7"/>
    <w:rsid w:val="4DD912ED"/>
    <w:rsid w:val="4F2B76A3"/>
    <w:rsid w:val="4F7D278F"/>
    <w:rsid w:val="4FCD7DA5"/>
    <w:rsid w:val="50610B5B"/>
    <w:rsid w:val="514404AE"/>
    <w:rsid w:val="5146EE73"/>
    <w:rsid w:val="516AD334"/>
    <w:rsid w:val="52A51C41"/>
    <w:rsid w:val="5315ADA2"/>
    <w:rsid w:val="5344D49B"/>
    <w:rsid w:val="53A492B3"/>
    <w:rsid w:val="54DEE9A9"/>
    <w:rsid w:val="55075AE9"/>
    <w:rsid w:val="550BD316"/>
    <w:rsid w:val="564E4A83"/>
    <w:rsid w:val="5653F45E"/>
    <w:rsid w:val="572D9222"/>
    <w:rsid w:val="586A4E59"/>
    <w:rsid w:val="58C745A6"/>
    <w:rsid w:val="5A221466"/>
    <w:rsid w:val="5CD692C4"/>
    <w:rsid w:val="5D46EB0B"/>
    <w:rsid w:val="5D680777"/>
    <w:rsid w:val="603E9EA3"/>
    <w:rsid w:val="60FDF9F0"/>
    <w:rsid w:val="6186B8DE"/>
    <w:rsid w:val="61953091"/>
    <w:rsid w:val="61F829ED"/>
    <w:rsid w:val="62A62C98"/>
    <w:rsid w:val="63B8C3EC"/>
    <w:rsid w:val="64AF758F"/>
    <w:rsid w:val="64D3659F"/>
    <w:rsid w:val="66A089D0"/>
    <w:rsid w:val="677B7459"/>
    <w:rsid w:val="68C0775F"/>
    <w:rsid w:val="691744BA"/>
    <w:rsid w:val="69FC396A"/>
    <w:rsid w:val="6A2988C2"/>
    <w:rsid w:val="6A8C9F23"/>
    <w:rsid w:val="6B738198"/>
    <w:rsid w:val="6BA0B2B2"/>
    <w:rsid w:val="6C57FAE9"/>
    <w:rsid w:val="6D5310B5"/>
    <w:rsid w:val="6E2AAF22"/>
    <w:rsid w:val="6E71160D"/>
    <w:rsid w:val="6F777613"/>
    <w:rsid w:val="70C3743D"/>
    <w:rsid w:val="720032F9"/>
    <w:rsid w:val="752551D7"/>
    <w:rsid w:val="7648D9D0"/>
    <w:rsid w:val="768F994E"/>
    <w:rsid w:val="772C3066"/>
    <w:rsid w:val="78413C05"/>
    <w:rsid w:val="79F13D81"/>
    <w:rsid w:val="7A92F018"/>
    <w:rsid w:val="7AD1266B"/>
    <w:rsid w:val="7D11BCDD"/>
    <w:rsid w:val="7D6F5E08"/>
    <w:rsid w:val="7F59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F9E1DF"/>
  <w15:chartTrackingRefBased/>
  <w15:docId w15:val="{38793E80-B29D-104B-AD89-8D74219F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FA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1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F183A2CFE144E9649FC1FE6D52B0C" ma:contentTypeVersion="8" ma:contentTypeDescription="Een nieuw document maken." ma:contentTypeScope="" ma:versionID="3ef7dadfbe0a249018e876ddeb7d5e5e">
  <xsd:schema xmlns:xsd="http://www.w3.org/2001/XMLSchema" xmlns:xs="http://www.w3.org/2001/XMLSchema" xmlns:p="http://schemas.microsoft.com/office/2006/metadata/properties" xmlns:ns2="3d581aeb-a570-4211-af58-7cf3a1fe891e" targetNamespace="http://schemas.microsoft.com/office/2006/metadata/properties" ma:root="true" ma:fieldsID="fe9473bddcf2737060b071e98bb7cb6f" ns2:_="">
    <xsd:import namespace="3d581aeb-a570-4211-af58-7cf3a1fe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81aeb-a570-4211-af58-7cf3a1fe8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BE86A3-D24D-479B-B541-6AFF8332FE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02F186-EF74-4AB7-8D54-88111B2B8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6064E-3769-4B3D-BF8F-23E7E46B8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81aeb-a570-4211-af58-7cf3a1fe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Christie Bakker</lastModifiedBy>
  <revision>3</revision>
  <dcterms:created xsi:type="dcterms:W3CDTF">2021-06-07T11:01:00.0000000Z</dcterms:created>
  <dcterms:modified xsi:type="dcterms:W3CDTF">2021-06-17T08:57:41.1184406Z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0x0101000E7F183A2CFE144E9649FC1FE6D52B0C</vt:lpwstr>
  </property>
</Properties>
</file>